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6381E" w:rsidR="00BA6A38" w:rsidP="3DA93F28" w:rsidRDefault="00BA6A38" w14:paraId="5D9513F1" w14:textId="20ED677F">
      <w:pPr>
        <w:jc w:val="center"/>
        <w:rPr>
          <w:rFonts w:ascii="Georgia" w:hAnsi="Georgia" w:cs="Arial"/>
          <w:highlight w:val="magenta"/>
        </w:rPr>
      </w:pPr>
    </w:p>
    <w:p w:rsidRPr="00F6381E" w:rsidR="00BA6A38" w:rsidP="00BA6A38" w:rsidRDefault="00BA6A38" w14:paraId="3B2AF9AA" w14:textId="77777777">
      <w:pPr>
        <w:pStyle w:val="Section"/>
        <w:widowControl/>
        <w:spacing w:line="240" w:lineRule="auto"/>
        <w:rPr>
          <w:rFonts w:ascii="Georgia" w:hAnsi="Georgia" w:cs="Arial"/>
          <w:caps/>
          <w:sz w:val="20"/>
        </w:rPr>
      </w:pPr>
    </w:p>
    <w:p w:rsidRPr="00F6381E" w:rsidR="00817784" w:rsidP="00630F7E" w:rsidRDefault="00817784" w14:paraId="14891F0A" w14:textId="54CA4466">
      <w:pPr>
        <w:ind w:left="4243"/>
        <w:rPr>
          <w:rFonts w:ascii="Georgia" w:hAnsi="Georgia" w:cs="Arial"/>
          <w:sz w:val="24"/>
        </w:rPr>
      </w:pPr>
    </w:p>
    <w:p w:rsidR="00A32313" w:rsidP="3DA93F28" w:rsidRDefault="00A32313" w14:paraId="44A6B929" w14:textId="172FC09A">
      <w:pPr>
        <w:spacing w:after="200" w:line="276" w:lineRule="auto"/>
        <w:ind w:left="0"/>
        <w:jc w:val="left"/>
        <w:rPr>
          <w:rFonts w:ascii="Georgia" w:hAnsi="Georgia" w:cs="Arial"/>
          <w:color w:val="FF0000"/>
          <w:sz w:val="24"/>
        </w:rPr>
      </w:pPr>
    </w:p>
    <w:p w:rsidRPr="00F6381E" w:rsidR="00971F23" w:rsidP="00971F23" w:rsidRDefault="00971F23" w14:paraId="3B11BA42" w14:textId="77777777">
      <w:pPr>
        <w:ind w:left="0"/>
        <w:jc w:val="center"/>
        <w:rPr>
          <w:rFonts w:ascii="Georgia" w:hAnsi="Georgia" w:cs="Arial"/>
          <w:b/>
          <w:bCs/>
          <w:sz w:val="36"/>
          <w:szCs w:val="36"/>
        </w:rPr>
      </w:pPr>
      <w:r>
        <w:rPr>
          <w:rFonts w:ascii="Georgia" w:hAnsi="Georgia"/>
          <w:b/>
          <w:sz w:val="36"/>
        </w:rPr>
        <w:t>Annex 3</w:t>
      </w:r>
    </w:p>
    <w:p w:rsidRPr="00F6381E" w:rsidR="00971F23" w:rsidP="00971F23" w:rsidRDefault="00971F23" w14:paraId="32234FBE" w14:textId="77777777">
      <w:pPr>
        <w:ind w:left="0"/>
        <w:jc w:val="center"/>
        <w:rPr>
          <w:rFonts w:ascii="Georgia" w:hAnsi="Georgia" w:cs="Arial"/>
          <w:b/>
          <w:bCs/>
          <w:sz w:val="36"/>
          <w:szCs w:val="36"/>
        </w:rPr>
      </w:pPr>
    </w:p>
    <w:p w:rsidRPr="00F6381E" w:rsidR="00971F23" w:rsidP="00971F23" w:rsidRDefault="00971F23" w14:paraId="0FB6F6BB" w14:textId="77777777">
      <w:pPr>
        <w:ind w:left="0"/>
        <w:jc w:val="center"/>
        <w:rPr>
          <w:rFonts w:ascii="Georgia" w:hAnsi="Georgia" w:cs="Arial"/>
          <w:b/>
          <w:bCs/>
          <w:sz w:val="36"/>
          <w:szCs w:val="36"/>
        </w:rPr>
      </w:pPr>
      <w:r>
        <w:rPr>
          <w:rFonts w:ascii="Georgia" w:hAnsi="Georgia"/>
          <w:b/>
          <w:sz w:val="36"/>
        </w:rPr>
        <w:t>TENDER DOCUMENTATION</w:t>
      </w:r>
    </w:p>
    <w:p w:rsidRPr="00F6381E" w:rsidR="00971F23" w:rsidP="00971F23" w:rsidRDefault="00971F23" w14:paraId="79241B14" w14:textId="77777777">
      <w:pPr>
        <w:ind w:left="0"/>
        <w:jc w:val="center"/>
        <w:rPr>
          <w:rFonts w:ascii="Georgia" w:hAnsi="Georgia" w:cs="Arial"/>
          <w:b/>
          <w:bCs/>
          <w:sz w:val="36"/>
          <w:szCs w:val="36"/>
        </w:rPr>
      </w:pPr>
    </w:p>
    <w:p w:rsidRPr="00F6381E" w:rsidR="00971F23" w:rsidP="00971F23" w:rsidRDefault="00971F23" w14:paraId="792FC27A" w14:textId="77777777">
      <w:pPr>
        <w:jc w:val="center"/>
        <w:rPr>
          <w:rFonts w:ascii="Georgia" w:hAnsi="Georgia" w:cs="Arial"/>
          <w:bCs/>
          <w:caps/>
          <w:sz w:val="36"/>
          <w:szCs w:val="36"/>
        </w:rPr>
      </w:pPr>
    </w:p>
    <w:p w:rsidRPr="00F6381E" w:rsidR="00971F23" w:rsidP="00971F23" w:rsidRDefault="00971F23" w14:paraId="3844B809" w14:textId="77777777">
      <w:pPr>
        <w:ind w:left="0"/>
        <w:jc w:val="center"/>
        <w:rPr>
          <w:rFonts w:ascii="Georgia" w:hAnsi="Georgia" w:cs="Arial"/>
          <w:b/>
          <w:sz w:val="36"/>
          <w:szCs w:val="36"/>
        </w:rPr>
      </w:pPr>
      <w:r>
        <w:rPr>
          <w:rFonts w:ascii="Georgia" w:hAnsi="Georgia"/>
          <w:b/>
          <w:sz w:val="36"/>
        </w:rPr>
        <w:t>FORMS TO DEMONSTRATE PART OF QUALIFICATION REQUIREMENTS AND OTHER FACTS</w:t>
      </w:r>
    </w:p>
    <w:p w:rsidRPr="00F6381E" w:rsidR="00971F23" w:rsidP="00971F23" w:rsidRDefault="00971F23" w14:paraId="3F54F288" w14:textId="77777777">
      <w:pPr>
        <w:ind w:left="0"/>
        <w:jc w:val="center"/>
        <w:rPr>
          <w:rFonts w:ascii="Georgia" w:hAnsi="Georgia" w:cs="Arial"/>
          <w:sz w:val="36"/>
          <w:szCs w:val="36"/>
        </w:rPr>
      </w:pPr>
    </w:p>
    <w:p w:rsidRPr="00F6381E" w:rsidR="00971F23" w:rsidP="00971F23" w:rsidRDefault="00971F23" w14:paraId="38E92D43" w14:textId="77777777">
      <w:pPr>
        <w:ind w:left="0"/>
        <w:jc w:val="center"/>
        <w:rPr>
          <w:rFonts w:ascii="Georgia" w:hAnsi="Georgia" w:cs="Arial"/>
          <w:sz w:val="36"/>
          <w:szCs w:val="36"/>
        </w:rPr>
      </w:pPr>
    </w:p>
    <w:p w:rsidRPr="00F6381E" w:rsidR="00971F23" w:rsidP="00971F23" w:rsidRDefault="00971F23" w14:paraId="647A45B8" w14:textId="77777777">
      <w:pPr>
        <w:ind w:left="0"/>
        <w:jc w:val="center"/>
        <w:rPr>
          <w:rFonts w:ascii="Georgia" w:hAnsi="Georgia" w:cs="Arial"/>
          <w:sz w:val="36"/>
          <w:szCs w:val="36"/>
        </w:rPr>
      </w:pPr>
    </w:p>
    <w:p w:rsidRPr="00F6381E" w:rsidR="00971F23" w:rsidP="00971F23" w:rsidRDefault="00971F23" w14:paraId="41D190A4" w14:textId="77777777">
      <w:pPr>
        <w:ind w:left="0"/>
        <w:jc w:val="center"/>
        <w:rPr>
          <w:rFonts w:ascii="Georgia" w:hAnsi="Georgia" w:cs="Arial"/>
          <w:b/>
          <w:spacing w:val="4"/>
          <w:sz w:val="36"/>
          <w:szCs w:val="36"/>
        </w:rPr>
      </w:pPr>
      <w:r>
        <w:rPr>
          <w:rFonts w:ascii="Georgia" w:hAnsi="Georgia"/>
          <w:b/>
          <w:sz w:val="36"/>
        </w:rPr>
        <w:t>Name of public contract:</w:t>
      </w:r>
    </w:p>
    <w:p w:rsidRPr="00F6381E" w:rsidR="00971F23" w:rsidP="00971F23" w:rsidRDefault="00971F23" w14:paraId="1FA6B387" w14:textId="77777777">
      <w:pPr>
        <w:ind w:left="0"/>
        <w:jc w:val="center"/>
        <w:rPr>
          <w:rFonts w:ascii="Georgia" w:hAnsi="Georgia" w:cs="Arial"/>
          <w:sz w:val="36"/>
          <w:szCs w:val="36"/>
        </w:rPr>
      </w:pPr>
    </w:p>
    <w:p w:rsidRPr="00F6381E" w:rsidR="00971F23" w:rsidP="00971F23" w:rsidRDefault="00971F23" w14:paraId="5942149D" w14:textId="77777777">
      <w:pPr>
        <w:ind w:left="0"/>
        <w:jc w:val="center"/>
        <w:rPr>
          <w:rFonts w:ascii="Georgia" w:hAnsi="Georgia" w:cs="Arial"/>
          <w:b/>
          <w:bCs/>
          <w:sz w:val="36"/>
          <w:szCs w:val="36"/>
        </w:rPr>
      </w:pPr>
    </w:p>
    <w:p w:rsidRPr="00F6381E" w:rsidR="00971F23" w:rsidP="1D7C834C" w:rsidRDefault="00971F23" w14:paraId="571DAB51" w14:textId="1703AE3C">
      <w:pPr>
        <w:ind w:left="0"/>
        <w:jc w:val="center"/>
        <w:rPr>
          <w:rFonts w:ascii="Georgia" w:hAnsi="Georgia" w:cs="Arial"/>
          <w:b w:val="1"/>
          <w:bCs w:val="1"/>
          <w:spacing w:val="4"/>
          <w:sz w:val="36"/>
          <w:szCs w:val="36"/>
        </w:rPr>
      </w:pPr>
      <w:r w:rsidRPr="7601FCBE" w:rsidR="00971F23">
        <w:rPr>
          <w:rFonts w:ascii="Georgia" w:hAnsi="Georgia"/>
          <w:b w:val="1"/>
          <w:bCs w:val="1"/>
          <w:sz w:val="36"/>
          <w:szCs w:val="36"/>
        </w:rPr>
        <w:t xml:space="preserve">“Supply of Seed Drills for </w:t>
      </w:r>
      <w:r w:rsidRPr="7601FCBE" w:rsidR="4D41D7C2">
        <w:rPr>
          <w:rFonts w:ascii="Georgia" w:hAnsi="Georgia"/>
          <w:b w:val="1"/>
          <w:bCs w:val="1"/>
          <w:sz w:val="36"/>
          <w:szCs w:val="36"/>
        </w:rPr>
        <w:t>Experimental Stations</w:t>
      </w:r>
      <w:r w:rsidRPr="7601FCBE" w:rsidR="00971F23">
        <w:rPr>
          <w:rFonts w:ascii="Georgia" w:hAnsi="Georgia"/>
          <w:b w:val="1"/>
          <w:bCs w:val="1"/>
          <w:sz w:val="36"/>
          <w:szCs w:val="36"/>
        </w:rPr>
        <w:t xml:space="preserve"> in Moldova</w:t>
      </w:r>
      <w:r w:rsidRPr="7601FCBE" w:rsidR="002F55B0">
        <w:rPr>
          <w:rFonts w:ascii="Georgia" w:hAnsi="Georgia"/>
          <w:b w:val="1"/>
          <w:bCs w:val="1"/>
          <w:sz w:val="36"/>
          <w:szCs w:val="36"/>
        </w:rPr>
        <w:t xml:space="preserve"> – </w:t>
      </w:r>
      <w:r w:rsidRPr="7601FCBE" w:rsidR="34CC3F2E">
        <w:rPr>
          <w:rFonts w:ascii="Georgia" w:hAnsi="Georgia"/>
          <w:b w:val="1"/>
          <w:bCs w:val="1"/>
          <w:sz w:val="36"/>
          <w:szCs w:val="36"/>
        </w:rPr>
        <w:t>3</w:t>
      </w:r>
      <w:r w:rsidRPr="7601FCBE" w:rsidR="34CC3F2E">
        <w:rPr>
          <w:rFonts w:ascii="Georgia" w:hAnsi="Georgia"/>
          <w:b w:val="1"/>
          <w:bCs w:val="1"/>
          <w:sz w:val="36"/>
          <w:szCs w:val="36"/>
          <w:vertAlign w:val="superscript"/>
        </w:rPr>
        <w:t>rd</w:t>
      </w:r>
      <w:r w:rsidRPr="7601FCBE" w:rsidR="002F55B0">
        <w:rPr>
          <w:rFonts w:ascii="Georgia" w:hAnsi="Georgia"/>
          <w:b w:val="1"/>
          <w:bCs w:val="1"/>
          <w:sz w:val="36"/>
          <w:szCs w:val="36"/>
          <w:vertAlign w:val="superscript"/>
        </w:rPr>
        <w:t xml:space="preserve"> </w:t>
      </w:r>
      <w:r w:rsidRPr="7601FCBE" w:rsidR="002F55B0">
        <w:rPr>
          <w:rFonts w:ascii="Georgia" w:hAnsi="Georgia"/>
          <w:b w:val="1"/>
          <w:bCs w:val="1"/>
          <w:sz w:val="36"/>
          <w:szCs w:val="36"/>
        </w:rPr>
        <w:t>Call</w:t>
      </w:r>
      <w:r w:rsidRPr="7601FCBE" w:rsidR="00971F23">
        <w:rPr>
          <w:rFonts w:ascii="Georgia" w:hAnsi="Georgia"/>
          <w:b w:val="1"/>
          <w:bCs w:val="1"/>
          <w:sz w:val="36"/>
          <w:szCs w:val="36"/>
        </w:rPr>
        <w:t>”</w:t>
      </w:r>
    </w:p>
    <w:p w:rsidRPr="00F6381E" w:rsidR="00971F23" w:rsidP="00971F23" w:rsidRDefault="00971F23" w14:paraId="28422BED" w14:textId="77777777">
      <w:pPr>
        <w:jc w:val="center"/>
        <w:rPr>
          <w:rFonts w:ascii="Georgia" w:hAnsi="Georgia" w:cs="Arial"/>
          <w:sz w:val="24"/>
        </w:rPr>
      </w:pPr>
      <w:r>
        <w:br w:type="page"/>
      </w:r>
      <w:r>
        <w:rPr>
          <w:rFonts w:ascii="Georgia" w:hAnsi="Georgia"/>
          <w:sz w:val="24"/>
          <w:u w:val="single"/>
        </w:rPr>
        <w:t>Instructions for completing forms</w:t>
      </w:r>
      <w:r>
        <w:rPr>
          <w:rFonts w:ascii="Georgia" w:hAnsi="Georgia"/>
          <w:sz w:val="24"/>
        </w:rPr>
        <w:t>:</w:t>
      </w:r>
    </w:p>
    <w:p w:rsidRPr="00F6381E" w:rsidR="00971F23" w:rsidP="00971F23" w:rsidRDefault="00971F23" w14:paraId="0D9BF359" w14:textId="77777777">
      <w:pPr>
        <w:rPr>
          <w:rFonts w:ascii="Georgia" w:hAnsi="Georgia" w:cs="Arial"/>
          <w:sz w:val="24"/>
        </w:rPr>
      </w:pPr>
    </w:p>
    <w:p w:rsidRPr="00F6381E" w:rsidR="00971F23" w:rsidP="00971F23" w:rsidRDefault="00971F23" w14:paraId="32D3656A" w14:textId="77777777">
      <w:pPr>
        <w:pStyle w:val="Nadpis4"/>
        <w:keepLines w:val="0"/>
        <w:numPr>
          <w:ilvl w:val="0"/>
          <w:numId w:val="12"/>
        </w:numPr>
        <w:tabs>
          <w:tab w:val="left" w:pos="360"/>
        </w:tabs>
        <w:spacing w:before="0" w:after="120"/>
        <w:rPr>
          <w:rFonts w:ascii="Georgia" w:hAnsi="Georgia" w:cs="Arial"/>
          <w:b w:val="0"/>
          <w:i w:val="0"/>
          <w:color w:val="auto"/>
          <w:sz w:val="24"/>
        </w:rPr>
      </w:pPr>
      <w:r>
        <w:rPr>
          <w:rFonts w:ascii="Georgia" w:hAnsi="Georgia"/>
          <w:b w:val="0"/>
          <w:i w:val="0"/>
          <w:color w:val="auto"/>
          <w:sz w:val="24"/>
        </w:rPr>
        <w:t>The supplier is obliged to complete all the information required in the forms that is relevant to its bid, unless it proves its qualification requirements in another way (e.g. by an extract from a list of qualified suppliers, etc.).</w:t>
      </w:r>
    </w:p>
    <w:p w:rsidRPr="00F6381E" w:rsidR="00971F23" w:rsidP="00971F23" w:rsidRDefault="00971F23" w14:paraId="72E6634E" w14:textId="77777777">
      <w:pPr>
        <w:pStyle w:val="Nadpis4"/>
        <w:keepLines w:val="0"/>
        <w:numPr>
          <w:ilvl w:val="0"/>
          <w:numId w:val="12"/>
        </w:numPr>
        <w:tabs>
          <w:tab w:val="left" w:pos="360"/>
        </w:tabs>
        <w:spacing w:before="0" w:after="120"/>
        <w:rPr>
          <w:rFonts w:ascii="Georgia" w:hAnsi="Georgia" w:cs="Arial"/>
          <w:b w:val="0"/>
          <w:i w:val="0"/>
          <w:color w:val="auto"/>
          <w:sz w:val="24"/>
        </w:rPr>
      </w:pPr>
      <w:r>
        <w:rPr>
          <w:rFonts w:ascii="Georgia" w:hAnsi="Georgia"/>
          <w:b w:val="0"/>
          <w:i w:val="0"/>
          <w:color w:val="auto"/>
          <w:sz w:val="24"/>
        </w:rPr>
        <w:t>The supplier is entitled to attach additional sheets as required.</w:t>
      </w:r>
    </w:p>
    <w:p w:rsidRPr="00F6381E" w:rsidR="00971F23" w:rsidP="00971F23" w:rsidRDefault="00971F23" w14:paraId="0B7C9256" w14:textId="77777777">
      <w:pPr>
        <w:pStyle w:val="Nadpis4"/>
        <w:keepLines w:val="0"/>
        <w:numPr>
          <w:ilvl w:val="0"/>
          <w:numId w:val="12"/>
        </w:numPr>
        <w:tabs>
          <w:tab w:val="left" w:pos="360"/>
        </w:tabs>
        <w:spacing w:before="0" w:after="120"/>
        <w:rPr>
          <w:rFonts w:ascii="Georgia" w:hAnsi="Georgia" w:cs="Arial"/>
          <w:b w:val="0"/>
          <w:i w:val="0"/>
          <w:color w:val="auto"/>
          <w:sz w:val="24"/>
        </w:rPr>
      </w:pPr>
      <w:r>
        <w:rPr>
          <w:rFonts w:ascii="Georgia" w:hAnsi="Georgia"/>
          <w:b w:val="0"/>
          <w:i w:val="0"/>
          <w:color w:val="auto"/>
          <w:sz w:val="24"/>
        </w:rPr>
        <w:t>Where a form lets the supplier choose between several possible alternatives, the supplier will always choose only one of them and remove the others from the form.</w:t>
      </w:r>
    </w:p>
    <w:p w:rsidRPr="00F6381E" w:rsidR="00971F23" w:rsidP="00971F23" w:rsidRDefault="00971F23" w14:paraId="4506AF67" w14:textId="77777777">
      <w:pPr>
        <w:pStyle w:val="Nadpis4"/>
        <w:keepLines w:val="0"/>
        <w:numPr>
          <w:ilvl w:val="0"/>
          <w:numId w:val="12"/>
        </w:numPr>
        <w:tabs>
          <w:tab w:val="left" w:pos="360"/>
        </w:tabs>
        <w:spacing w:before="0" w:after="120"/>
        <w:rPr>
          <w:rFonts w:ascii="Georgia" w:hAnsi="Georgia" w:cs="Arial"/>
          <w:b w:val="0"/>
          <w:i w:val="0"/>
          <w:color w:val="auto"/>
          <w:sz w:val="24"/>
        </w:rPr>
      </w:pPr>
      <w:r>
        <w:rPr>
          <w:rFonts w:ascii="Georgia" w:hAnsi="Georgia"/>
          <w:b w:val="0"/>
          <w:i w:val="0"/>
          <w:color w:val="auto"/>
          <w:sz w:val="24"/>
        </w:rPr>
        <w:t xml:space="preserve">The supplier shall remove the instructions for completion from the bid form. </w:t>
      </w:r>
    </w:p>
    <w:p w:rsidRPr="00F6381E" w:rsidR="00971F23" w:rsidP="00971F23" w:rsidRDefault="00971F23" w14:paraId="2C83EB2B" w14:textId="77777777">
      <w:pPr>
        <w:pStyle w:val="Nadpis4"/>
        <w:keepLines w:val="0"/>
        <w:numPr>
          <w:ilvl w:val="0"/>
          <w:numId w:val="12"/>
        </w:numPr>
        <w:tabs>
          <w:tab w:val="left" w:pos="360"/>
        </w:tabs>
        <w:spacing w:before="0" w:after="120"/>
        <w:rPr>
          <w:rFonts w:ascii="Georgia" w:hAnsi="Georgia" w:cs="Arial"/>
          <w:b w:val="0"/>
          <w:i w:val="0"/>
          <w:color w:val="auto"/>
          <w:sz w:val="24"/>
        </w:rPr>
      </w:pPr>
      <w:r>
        <w:rPr>
          <w:rFonts w:ascii="Georgia" w:hAnsi="Georgia"/>
          <w:b w:val="0"/>
          <w:i w:val="0"/>
          <w:color w:val="auto"/>
          <w:sz w:val="24"/>
        </w:rPr>
        <w:t>The person signing a form warrants the truthfulness and accuracy of all information contained therein by signing the form.</w:t>
      </w:r>
    </w:p>
    <w:p w:rsidRPr="00F6381E" w:rsidR="00971F23" w:rsidP="00971F23" w:rsidRDefault="00971F23" w14:paraId="5BE1A7E9" w14:textId="77777777">
      <w:pPr>
        <w:pStyle w:val="Nadpis4"/>
        <w:keepLines w:val="0"/>
        <w:numPr>
          <w:ilvl w:val="0"/>
          <w:numId w:val="12"/>
        </w:numPr>
        <w:tabs>
          <w:tab w:val="left" w:pos="360"/>
        </w:tabs>
        <w:spacing w:before="0" w:after="120"/>
        <w:rPr>
          <w:rFonts w:ascii="Georgia" w:hAnsi="Georgia" w:cs="Arial"/>
          <w:b w:val="0"/>
          <w:i w:val="0"/>
          <w:color w:val="auto"/>
          <w:sz w:val="24"/>
        </w:rPr>
      </w:pPr>
      <w:r>
        <w:rPr>
          <w:rFonts w:ascii="Georgia" w:hAnsi="Georgia"/>
          <w:b w:val="0"/>
          <w:i w:val="0"/>
          <w:color w:val="auto"/>
          <w:sz w:val="24"/>
        </w:rPr>
        <w:t>The information contained in the forms will be subject to an assessment of compliance with the tender conditions. The tenderer is responsible for the accuracy of a form, its completeness and the completeness of any attached documentation.</w:t>
      </w:r>
    </w:p>
    <w:p w:rsidRPr="00F6381E" w:rsidR="00971F23" w:rsidP="00971F23" w:rsidRDefault="00971F23" w14:paraId="7AF386EF" w14:textId="77777777">
      <w:pPr>
        <w:rPr>
          <w:rFonts w:ascii="Georgia" w:hAnsi="Georgia" w:cs="Arial"/>
          <w:szCs w:val="20"/>
        </w:rPr>
      </w:pPr>
    </w:p>
    <w:p w:rsidRPr="00F6381E" w:rsidR="00971F23" w:rsidP="00971F23" w:rsidRDefault="00971F23" w14:paraId="6B8C713D" w14:textId="77777777">
      <w:pPr>
        <w:rPr>
          <w:rFonts w:ascii="Georgia" w:hAnsi="Georgia" w:cs="Arial"/>
          <w:i/>
          <w:szCs w:val="20"/>
          <w:highlight w:val="magenta"/>
        </w:rPr>
      </w:pPr>
    </w:p>
    <w:p w:rsidRPr="00F6381E" w:rsidR="00971F23" w:rsidP="00971F23" w:rsidRDefault="00971F23" w14:paraId="05E11917" w14:textId="77777777">
      <w:pPr>
        <w:rPr>
          <w:rFonts w:ascii="Georgia" w:hAnsi="Georgia" w:cs="Arial"/>
          <w:b/>
          <w:sz w:val="28"/>
          <w:szCs w:val="28"/>
          <w:highlight w:val="magenta"/>
        </w:rPr>
      </w:pPr>
      <w:r>
        <w:br w:type="page"/>
      </w:r>
    </w:p>
    <w:p w:rsidRPr="00F6381E" w:rsidR="00971F23" w:rsidP="00971F23" w:rsidRDefault="00971F23" w14:paraId="278C386F" w14:textId="77777777">
      <w:pPr>
        <w:pStyle w:val="Nadpis2"/>
        <w:jc w:val="center"/>
        <w:rPr>
          <w:rFonts w:ascii="Georgia" w:hAnsi="Georgia" w:cs="Arial"/>
          <w:sz w:val="24"/>
        </w:rPr>
      </w:pPr>
      <w:r>
        <w:rPr>
          <w:rFonts w:ascii="Georgia" w:hAnsi="Georgia"/>
          <w:sz w:val="24"/>
        </w:rPr>
        <w:t>FORM 1.1</w:t>
      </w:r>
    </w:p>
    <w:p w:rsidRPr="00F6381E" w:rsidR="00971F23" w:rsidP="00971F23" w:rsidRDefault="00971F23" w14:paraId="495DD330" w14:textId="77777777">
      <w:pPr>
        <w:pStyle w:val="Nadpis2"/>
        <w:jc w:val="center"/>
        <w:rPr>
          <w:rFonts w:ascii="Georgia" w:hAnsi="Georgia" w:cs="Arial"/>
          <w:sz w:val="24"/>
        </w:rPr>
      </w:pPr>
    </w:p>
    <w:p w:rsidRPr="00F6381E" w:rsidR="00971F23" w:rsidP="00971F23" w:rsidRDefault="00971F23" w14:paraId="2F7BC29D" w14:textId="77777777">
      <w:pPr>
        <w:pStyle w:val="Nadpis2"/>
        <w:jc w:val="center"/>
        <w:rPr>
          <w:rFonts w:ascii="Georgia" w:hAnsi="Georgia" w:cs="Arial"/>
          <w:sz w:val="24"/>
        </w:rPr>
      </w:pPr>
    </w:p>
    <w:p w:rsidRPr="00F6381E" w:rsidR="00971F23" w:rsidP="00971F23" w:rsidRDefault="00971F23" w14:paraId="39E5C346" w14:textId="77777777">
      <w:pPr>
        <w:pStyle w:val="Nadpis2"/>
        <w:jc w:val="center"/>
        <w:rPr>
          <w:rFonts w:ascii="Georgia" w:hAnsi="Georgia" w:cs="Arial"/>
          <w:sz w:val="24"/>
        </w:rPr>
      </w:pPr>
    </w:p>
    <w:p w:rsidRPr="00F6381E" w:rsidR="00971F23" w:rsidP="00971F23" w:rsidRDefault="00971F23" w14:paraId="3E811DC9" w14:textId="77777777">
      <w:pPr>
        <w:pStyle w:val="Nadpis2"/>
        <w:jc w:val="center"/>
        <w:rPr>
          <w:rFonts w:ascii="Georgia" w:hAnsi="Georgia" w:cs="Arial"/>
        </w:rPr>
      </w:pPr>
      <w:r>
        <w:rPr>
          <w:rFonts w:ascii="Georgia" w:hAnsi="Georgia"/>
          <w:sz w:val="28"/>
        </w:rPr>
        <w:t>“AFFIDAVIT”</w:t>
      </w:r>
    </w:p>
    <w:p w:rsidRPr="00F6381E" w:rsidR="00971F23" w:rsidP="00971F23" w:rsidRDefault="00971F23" w14:paraId="7A607B30" w14:textId="77777777">
      <w:pPr>
        <w:pStyle w:val="text"/>
        <w:widowControl/>
        <w:spacing w:before="0" w:line="240" w:lineRule="auto"/>
        <w:jc w:val="left"/>
        <w:rPr>
          <w:rFonts w:ascii="Georgia" w:hAnsi="Georgia"/>
          <w:highlight w:val="magenta"/>
        </w:rPr>
      </w:pPr>
    </w:p>
    <w:p w:rsidRPr="00F6381E" w:rsidR="00971F23" w:rsidP="00971F23" w:rsidRDefault="00971F23" w14:paraId="6262D21A" w14:textId="77777777">
      <w:pPr>
        <w:pStyle w:val="text"/>
        <w:widowControl/>
        <w:spacing w:before="0" w:line="240" w:lineRule="auto"/>
        <w:jc w:val="left"/>
        <w:rPr>
          <w:rFonts w:ascii="Georgia" w:hAnsi="Georgia"/>
          <w:highlight w:val="magenta"/>
        </w:rPr>
      </w:pPr>
    </w:p>
    <w:p w:rsidRPr="00F6381E" w:rsidR="00971F23" w:rsidP="00971F23" w:rsidRDefault="00971F23" w14:paraId="04231E6B" w14:textId="77777777">
      <w:pPr>
        <w:pStyle w:val="text"/>
        <w:widowControl/>
        <w:spacing w:before="0" w:line="240" w:lineRule="auto"/>
        <w:jc w:val="left"/>
        <w:rPr>
          <w:rFonts w:ascii="Georgia" w:hAnsi="Georgia"/>
          <w:color w:val="FF0000"/>
        </w:rPr>
      </w:pPr>
      <w:r>
        <w:rPr>
          <w:rFonts w:ascii="Georgia" w:hAnsi="Georgia"/>
        </w:rPr>
        <w:t xml:space="preserve">Supplier: </w:t>
      </w:r>
      <w:r>
        <w:rPr>
          <w:rFonts w:ascii="Georgia" w:hAnsi="Georgia"/>
          <w:color w:val="FF0000"/>
        </w:rPr>
        <w:t>[to be completed - business name/name of supplier]</w:t>
      </w:r>
    </w:p>
    <w:p w:rsidRPr="00F6381E" w:rsidR="00971F23" w:rsidP="00971F23" w:rsidRDefault="00971F23" w14:paraId="5252A2B8" w14:textId="77777777">
      <w:pPr>
        <w:pStyle w:val="text"/>
        <w:widowControl/>
        <w:spacing w:before="0" w:line="240" w:lineRule="auto"/>
        <w:jc w:val="left"/>
        <w:rPr>
          <w:rFonts w:ascii="Georgia" w:hAnsi="Georgia"/>
          <w:color w:val="FF0000"/>
        </w:rPr>
      </w:pPr>
      <w:r>
        <w:rPr>
          <w:rFonts w:ascii="Georgia" w:hAnsi="Georgia"/>
        </w:rPr>
        <w:t xml:space="preserve">Registered office: </w:t>
      </w:r>
      <w:r>
        <w:rPr>
          <w:rFonts w:ascii="Georgia" w:hAnsi="Georgia"/>
          <w:color w:val="FF0000"/>
        </w:rPr>
        <w:t>[to be completed]</w:t>
      </w:r>
    </w:p>
    <w:p w:rsidRPr="00F6381E" w:rsidR="00971F23" w:rsidP="00971F23" w:rsidRDefault="00971F23" w14:paraId="4739615B" w14:textId="77777777">
      <w:pPr>
        <w:pStyle w:val="text"/>
        <w:widowControl/>
        <w:spacing w:before="0" w:line="240" w:lineRule="auto"/>
        <w:jc w:val="left"/>
        <w:rPr>
          <w:rFonts w:ascii="Georgia" w:hAnsi="Georgia"/>
          <w:color w:val="FF0000"/>
        </w:rPr>
      </w:pPr>
      <w:r>
        <w:rPr>
          <w:rFonts w:ascii="Georgia" w:hAnsi="Georgia"/>
        </w:rPr>
        <w:t xml:space="preserve">Business ID number: </w:t>
      </w:r>
      <w:r>
        <w:rPr>
          <w:rFonts w:ascii="Georgia" w:hAnsi="Georgia"/>
          <w:color w:val="FF0000"/>
        </w:rPr>
        <w:t>[to be completed]</w:t>
      </w:r>
    </w:p>
    <w:p w:rsidRPr="00F6381E" w:rsidR="00971F23" w:rsidP="00971F23" w:rsidRDefault="00971F23" w14:paraId="7F58CB34" w14:textId="77777777">
      <w:pPr>
        <w:rPr>
          <w:rFonts w:ascii="Georgia" w:hAnsi="Georgia" w:cs="Arial"/>
          <w:sz w:val="24"/>
          <w:highlight w:val="magenta"/>
        </w:rPr>
      </w:pPr>
    </w:p>
    <w:p w:rsidRPr="00F6381E" w:rsidR="00971F23" w:rsidP="7601FCBE" w:rsidRDefault="00971F23" w14:paraId="0C78805B" w14:textId="10BB4AB3">
      <w:pPr>
        <w:numPr>
          <w:ilvl w:val="0"/>
          <w:numId w:val="13"/>
        </w:numPr>
        <w:spacing w:after="120"/>
        <w:rPr>
          <w:rFonts w:ascii="Georgia" w:hAnsi="Georgia" w:cs="Arial"/>
          <w:b w:val="1"/>
          <w:bCs w:val="1"/>
          <w:sz w:val="24"/>
          <w:szCs w:val="24"/>
          <w:lang w:val="en-US"/>
        </w:rPr>
      </w:pPr>
      <w:r w:rsidRPr="7601FCBE" w:rsidR="00971F23">
        <w:rPr>
          <w:rFonts w:ascii="Georgia" w:hAnsi="Georgia"/>
          <w:sz w:val="24"/>
          <w:szCs w:val="24"/>
          <w:lang w:val="en-US"/>
        </w:rPr>
        <w:t>as a tenderer in the procurement procedure for the award of the public contract “</w:t>
      </w:r>
      <w:r w:rsidRPr="7601FCBE" w:rsidR="00971F23">
        <w:rPr>
          <w:rFonts w:ascii="Georgia" w:hAnsi="Georgia"/>
          <w:b w:val="1"/>
          <w:bCs w:val="1"/>
          <w:sz w:val="24"/>
          <w:szCs w:val="24"/>
          <w:lang w:val="en-US"/>
        </w:rPr>
        <w:t xml:space="preserve">Supply of Seed Drills for </w:t>
      </w:r>
      <w:r w:rsidRPr="7601FCBE" w:rsidR="7AB4F167">
        <w:rPr>
          <w:rFonts w:ascii="Georgia" w:hAnsi="Georgia"/>
          <w:b w:val="1"/>
          <w:bCs w:val="1"/>
          <w:sz w:val="24"/>
          <w:szCs w:val="24"/>
          <w:lang w:val="en-US"/>
        </w:rPr>
        <w:t>Experimental Stations</w:t>
      </w:r>
      <w:r w:rsidRPr="7601FCBE" w:rsidR="00971F23">
        <w:rPr>
          <w:rFonts w:ascii="Georgia" w:hAnsi="Georgia"/>
          <w:b w:val="1"/>
          <w:bCs w:val="1"/>
          <w:sz w:val="24"/>
          <w:szCs w:val="24"/>
          <w:lang w:val="en-US"/>
        </w:rPr>
        <w:t xml:space="preserve"> in Moldova</w:t>
      </w:r>
      <w:r w:rsidRPr="7601FCBE" w:rsidR="002F55B0">
        <w:rPr>
          <w:rFonts w:ascii="Georgia" w:hAnsi="Georgia"/>
          <w:b w:val="1"/>
          <w:bCs w:val="1"/>
          <w:sz w:val="24"/>
          <w:szCs w:val="24"/>
          <w:lang w:val="en-US"/>
        </w:rPr>
        <w:t xml:space="preserve"> – </w:t>
      </w:r>
      <w:r w:rsidRPr="7601FCBE" w:rsidR="25983692">
        <w:rPr>
          <w:rFonts w:ascii="Georgia" w:hAnsi="Georgia"/>
          <w:b w:val="1"/>
          <w:bCs w:val="1"/>
          <w:sz w:val="24"/>
          <w:szCs w:val="24"/>
          <w:lang w:val="en-US"/>
        </w:rPr>
        <w:t>3</w:t>
      </w:r>
      <w:r w:rsidRPr="7601FCBE" w:rsidR="25983692">
        <w:rPr>
          <w:rFonts w:ascii="Georgia" w:hAnsi="Georgia"/>
          <w:b w:val="1"/>
          <w:bCs w:val="1"/>
          <w:sz w:val="24"/>
          <w:szCs w:val="24"/>
          <w:vertAlign w:val="superscript"/>
          <w:lang w:val="en-US"/>
        </w:rPr>
        <w:t>rd</w:t>
      </w:r>
      <w:r w:rsidRPr="7601FCBE" w:rsidR="002F55B0">
        <w:rPr>
          <w:rFonts w:ascii="Georgia" w:hAnsi="Georgia"/>
          <w:b w:val="1"/>
          <w:bCs w:val="1"/>
          <w:sz w:val="24"/>
          <w:szCs w:val="24"/>
          <w:lang w:val="en-US"/>
        </w:rPr>
        <w:t xml:space="preserve"> Call</w:t>
      </w:r>
      <w:r w:rsidRPr="7601FCBE" w:rsidR="00971F23">
        <w:rPr>
          <w:rFonts w:ascii="Georgia" w:hAnsi="Georgia"/>
          <w:b w:val="1"/>
          <w:bCs w:val="1"/>
          <w:caps w:val="1"/>
          <w:sz w:val="24"/>
          <w:szCs w:val="24"/>
          <w:lang w:val="en-US"/>
        </w:rPr>
        <w:t>”</w:t>
      </w:r>
      <w:r w:rsidRPr="7601FCBE" w:rsidR="00971F23">
        <w:rPr>
          <w:rFonts w:ascii="Georgia" w:hAnsi="Georgia"/>
          <w:b w:val="1"/>
          <w:bCs w:val="1"/>
          <w:sz w:val="24"/>
          <w:szCs w:val="24"/>
          <w:lang w:val="en-US"/>
        </w:rPr>
        <w:t>,</w:t>
      </w:r>
      <w:r w:rsidRPr="7601FCBE" w:rsidR="00971F23">
        <w:rPr>
          <w:rFonts w:ascii="Georgia" w:hAnsi="Georgia"/>
          <w:b w:val="1"/>
          <w:bCs w:val="1"/>
          <w:sz w:val="24"/>
          <w:szCs w:val="24"/>
          <w:lang w:val="en-US"/>
        </w:rPr>
        <w:t xml:space="preserve"> similarly </w:t>
      </w:r>
      <w:r w:rsidRPr="7601FCBE" w:rsidR="00971F23">
        <w:rPr>
          <w:rFonts w:ascii="Georgia" w:hAnsi="Georgia"/>
          <w:b w:val="1"/>
          <w:bCs w:val="1"/>
          <w:sz w:val="24"/>
          <w:szCs w:val="24"/>
          <w:u w:val="single"/>
          <w:lang w:val="en-US"/>
        </w:rPr>
        <w:t>in accordance with</w:t>
      </w:r>
      <w:r w:rsidRPr="7601FCBE" w:rsidR="00971F23">
        <w:rPr>
          <w:rFonts w:ascii="Georgia" w:hAnsi="Georgia"/>
          <w:b w:val="1"/>
          <w:bCs w:val="1"/>
          <w:sz w:val="24"/>
          <w:szCs w:val="24"/>
          <w:u w:val="single"/>
          <w:lang w:val="en-US"/>
        </w:rPr>
        <w:t xml:space="preserve"> the requirements of Sections 74 and 75 of</w:t>
      </w:r>
      <w:r w:rsidRPr="7601FCBE" w:rsidR="00971F23">
        <w:rPr>
          <w:rFonts w:ascii="Georgia" w:hAnsi="Georgia"/>
          <w:b w:val="1"/>
          <w:bCs w:val="1"/>
          <w:sz w:val="24"/>
          <w:szCs w:val="24"/>
          <w:lang w:val="en-US"/>
        </w:rPr>
        <w:t xml:space="preserve"> </w:t>
      </w:r>
      <w:r w:rsidRPr="7601FCBE" w:rsidR="00971F23">
        <w:rPr>
          <w:rFonts w:ascii="Georgia" w:hAnsi="Georgia"/>
          <w:sz w:val="24"/>
          <w:szCs w:val="24"/>
          <w:lang w:val="en-US"/>
        </w:rPr>
        <w:t xml:space="preserve">Act No. 134/2016 Coll., on public procurement, as amended, </w:t>
      </w:r>
    </w:p>
    <w:p w:rsidRPr="00F6381E" w:rsidR="00971F23" w:rsidP="00971F23" w:rsidRDefault="00971F23" w14:paraId="05E0DD48" w14:textId="77777777">
      <w:pPr>
        <w:spacing w:after="120"/>
        <w:ind w:left="720"/>
        <w:jc w:val="center"/>
        <w:rPr>
          <w:rFonts w:ascii="Georgia" w:hAnsi="Georgia" w:cs="Arial"/>
          <w:sz w:val="24"/>
        </w:rPr>
      </w:pPr>
    </w:p>
    <w:p w:rsidRPr="00F6381E" w:rsidR="00971F23" w:rsidP="00971F23" w:rsidRDefault="00971F23" w14:paraId="1E95CBCE" w14:textId="77777777">
      <w:pPr>
        <w:spacing w:after="120"/>
        <w:ind w:left="720"/>
        <w:jc w:val="center"/>
        <w:rPr>
          <w:rFonts w:ascii="Georgia" w:hAnsi="Georgia" w:cs="Arial"/>
          <w:sz w:val="24"/>
        </w:rPr>
      </w:pPr>
      <w:r>
        <w:rPr>
          <w:rFonts w:ascii="Georgia" w:hAnsi="Georgia"/>
          <w:sz w:val="24"/>
        </w:rPr>
        <w:t>hereby swears that:</w:t>
      </w:r>
    </w:p>
    <w:p w:rsidRPr="00F6381E" w:rsidR="00971F23" w:rsidP="00971F23" w:rsidRDefault="00971F23" w14:paraId="73B85D99" w14:textId="77777777">
      <w:pPr>
        <w:spacing w:after="120"/>
        <w:ind w:left="720"/>
        <w:jc w:val="center"/>
        <w:rPr>
          <w:rFonts w:ascii="Georgia" w:hAnsi="Georgia" w:cs="Arial"/>
          <w:sz w:val="24"/>
        </w:rPr>
      </w:pPr>
    </w:p>
    <w:p w:rsidRPr="00F6381E" w:rsidR="00971F23" w:rsidP="00971F23" w:rsidRDefault="00971F23" w14:paraId="02EBA687" w14:textId="77777777">
      <w:pPr>
        <w:numPr>
          <w:ilvl w:val="0"/>
          <w:numId w:val="14"/>
        </w:numPr>
        <w:tabs>
          <w:tab w:val="num" w:pos="1440"/>
        </w:tabs>
        <w:spacing w:after="120"/>
        <w:ind w:left="1440" w:hanging="720"/>
        <w:rPr>
          <w:rFonts w:ascii="Georgia" w:hAnsi="Georgia" w:cs="Arial"/>
          <w:sz w:val="24"/>
        </w:rPr>
      </w:pPr>
      <w:r>
        <w:rPr>
          <w:rFonts w:ascii="Georgia" w:hAnsi="Georgia"/>
          <w:sz w:val="24"/>
        </w:rPr>
        <w:t xml:space="preserve">in its tax records it does not have any tax arrears due </w:t>
      </w:r>
      <w:r>
        <w:rPr>
          <w:rFonts w:ascii="Georgia" w:hAnsi="Georgia"/>
          <w:color w:val="808080" w:themeColor="background1" w:themeShade="80"/>
          <w:sz w:val="24"/>
        </w:rPr>
        <w:t>in the Czech Republic or in the country of its registered office or place of business</w:t>
      </w:r>
      <w:r>
        <w:t>;</w:t>
      </w:r>
    </w:p>
    <w:p w:rsidRPr="00D806F2" w:rsidR="00971F23" w:rsidP="00971F23" w:rsidRDefault="00971F23" w14:paraId="25604AE8" w14:textId="77777777">
      <w:pPr>
        <w:numPr>
          <w:ilvl w:val="0"/>
          <w:numId w:val="14"/>
        </w:numPr>
        <w:tabs>
          <w:tab w:val="num" w:pos="1440"/>
        </w:tabs>
        <w:spacing w:after="120"/>
        <w:ind w:left="1440" w:hanging="720"/>
        <w:rPr>
          <w:rFonts w:ascii="Georgia" w:hAnsi="Georgia" w:cs="Arial"/>
          <w:sz w:val="24"/>
        </w:rPr>
      </w:pPr>
      <w:r>
        <w:rPr>
          <w:rFonts w:ascii="Georgia" w:hAnsi="Georgia"/>
          <w:sz w:val="24"/>
        </w:rPr>
        <w:t xml:space="preserve">it has no outstanding arrears on insurance premiums or penalties for public health insurance </w:t>
      </w:r>
      <w:r>
        <w:rPr>
          <w:rFonts w:ascii="Georgia" w:hAnsi="Georgia"/>
          <w:color w:val="808080" w:themeColor="background1" w:themeShade="80"/>
          <w:sz w:val="24"/>
        </w:rPr>
        <w:t>in the Czech Republic or in the country of its registered office or place of business</w:t>
      </w:r>
      <w:r>
        <w:t>;</w:t>
      </w:r>
    </w:p>
    <w:p w:rsidRPr="00F6381E" w:rsidR="00971F23" w:rsidP="00971F23" w:rsidRDefault="00971F23" w14:paraId="7A267328" w14:textId="77777777">
      <w:pPr>
        <w:numPr>
          <w:ilvl w:val="0"/>
          <w:numId w:val="14"/>
        </w:numPr>
        <w:tabs>
          <w:tab w:val="num" w:pos="1440"/>
        </w:tabs>
        <w:spacing w:after="120"/>
        <w:ind w:left="1440" w:hanging="720"/>
        <w:rPr>
          <w:rFonts w:ascii="Georgia" w:hAnsi="Georgia" w:cs="Arial"/>
          <w:sz w:val="24"/>
        </w:rPr>
      </w:pPr>
      <w:r>
        <w:rPr>
          <w:rFonts w:ascii="Georgia" w:hAnsi="Georgia"/>
          <w:sz w:val="24"/>
        </w:rPr>
        <w:t xml:space="preserve">it is not in liquidation, has not been the subject of a bankruptcy order and has not been placed under receivership under any other legal regulation </w:t>
      </w:r>
      <w:r>
        <w:rPr>
          <w:rFonts w:ascii="Georgia" w:hAnsi="Georgia"/>
          <w:color w:val="7F7F7F" w:themeColor="text1" w:themeTint="80"/>
          <w:sz w:val="24"/>
        </w:rPr>
        <w:t>and is not in a similar situation under the legal order of the country of the registered office of the supplier</w:t>
      </w:r>
      <w:r>
        <w:rPr>
          <w:rFonts w:ascii="Georgia" w:hAnsi="Georgia"/>
          <w:sz w:val="24"/>
        </w:rPr>
        <w:t>.</w:t>
      </w:r>
    </w:p>
    <w:p w:rsidRPr="00F6381E" w:rsidR="00971F23" w:rsidP="00971F23" w:rsidRDefault="00971F23" w14:paraId="301CC450" w14:textId="77777777">
      <w:pPr>
        <w:pStyle w:val="Textkomente"/>
        <w:spacing w:before="60" w:after="60"/>
        <w:ind w:left="720"/>
        <w:rPr>
          <w:rFonts w:ascii="Georgia" w:hAnsi="Georgia" w:cs="Arial"/>
          <w:bCs/>
          <w:sz w:val="24"/>
          <w:szCs w:val="24"/>
        </w:rPr>
      </w:pPr>
    </w:p>
    <w:p w:rsidRPr="00F6381E" w:rsidR="00971F23" w:rsidP="00971F23" w:rsidRDefault="00971F23" w14:paraId="5AA3F16D" w14:textId="77777777">
      <w:pPr>
        <w:pStyle w:val="Textkomente"/>
        <w:spacing w:before="60" w:after="60"/>
        <w:rPr>
          <w:rFonts w:ascii="Georgia" w:hAnsi="Georgia" w:cs="Arial"/>
          <w:sz w:val="24"/>
          <w:szCs w:val="24"/>
        </w:rPr>
      </w:pPr>
      <w:r>
        <w:rPr>
          <w:rFonts w:ascii="Georgia" w:hAnsi="Georgia"/>
          <w:sz w:val="24"/>
        </w:rPr>
        <w:t>The Supplier makes this declaration on the basis of its serious and free will and is aware of all the consequences of providing untruthful information.</w:t>
      </w:r>
    </w:p>
    <w:p w:rsidRPr="00F6381E" w:rsidR="00971F23" w:rsidP="00971F23" w:rsidRDefault="00971F23" w14:paraId="5E71BD8F" w14:textId="77777777">
      <w:pPr>
        <w:rPr>
          <w:rFonts w:ascii="Georgia" w:hAnsi="Georgia" w:cs="Arial"/>
          <w:sz w:val="24"/>
        </w:rPr>
      </w:pPr>
    </w:p>
    <w:p w:rsidRPr="00F6381E" w:rsidR="00971F23" w:rsidP="00971F23" w:rsidRDefault="00971F23" w14:paraId="4C82046B" w14:textId="77777777">
      <w:pPr>
        <w:rPr>
          <w:rFonts w:ascii="Georgia" w:hAnsi="Georgia" w:cs="Arial"/>
          <w:sz w:val="24"/>
        </w:rPr>
      </w:pPr>
      <w:r>
        <w:rPr>
          <w:rFonts w:ascii="Georgia" w:hAnsi="Georgia"/>
          <w:sz w:val="24"/>
        </w:rPr>
        <w:t xml:space="preserve">In </w:t>
      </w:r>
      <w:r>
        <w:rPr>
          <w:rFonts w:ascii="Georgia" w:hAnsi="Georgia"/>
          <w:color w:val="FF0000"/>
          <w:sz w:val="24"/>
        </w:rPr>
        <w:t>[to be complete]</w:t>
      </w:r>
      <w:r>
        <w:rPr>
          <w:rFonts w:ascii="Georgia" w:hAnsi="Georgia"/>
          <w:sz w:val="24"/>
        </w:rPr>
        <w:t xml:space="preserve"> on </w:t>
      </w:r>
      <w:r>
        <w:rPr>
          <w:rFonts w:ascii="Georgia" w:hAnsi="Georgia"/>
          <w:color w:val="FF0000"/>
          <w:sz w:val="24"/>
        </w:rPr>
        <w:t>[to be completed]</w:t>
      </w:r>
      <w:r>
        <w:rPr>
          <w:rFonts w:ascii="Georgia" w:hAnsi="Georgia"/>
          <w:color w:val="FF0000"/>
          <w:sz w:val="24"/>
        </w:rPr>
        <w:tab/>
      </w:r>
      <w:r>
        <w:rPr>
          <w:rFonts w:ascii="Georgia" w:hAnsi="Georgia"/>
          <w:sz w:val="24"/>
        </w:rPr>
        <w:tab/>
      </w:r>
    </w:p>
    <w:p w:rsidR="00971F23" w:rsidP="00971F23" w:rsidRDefault="00971F23" w14:paraId="32F0652C" w14:textId="77777777">
      <w:pPr>
        <w:pStyle w:val="text"/>
        <w:widowControl/>
        <w:spacing w:before="0" w:line="240" w:lineRule="auto"/>
        <w:ind w:left="703" w:firstLine="2"/>
        <w:jc w:val="left"/>
        <w:rPr>
          <w:rFonts w:ascii="Georgia" w:hAnsi="Georgia"/>
        </w:rPr>
      </w:pPr>
    </w:p>
    <w:p w:rsidR="00971F23" w:rsidP="00971F23" w:rsidRDefault="00971F23" w14:paraId="4B661CD4" w14:textId="77777777">
      <w:pPr>
        <w:pStyle w:val="text"/>
        <w:widowControl/>
        <w:spacing w:before="0" w:line="240" w:lineRule="auto"/>
        <w:ind w:left="703" w:firstLine="2"/>
        <w:jc w:val="left"/>
        <w:rPr>
          <w:rFonts w:ascii="Georgia" w:hAnsi="Georgia"/>
        </w:rPr>
      </w:pPr>
    </w:p>
    <w:p w:rsidR="00971F23" w:rsidP="00971F23" w:rsidRDefault="00971F23" w14:paraId="276CD4AC" w14:textId="77777777">
      <w:pPr>
        <w:pStyle w:val="text"/>
        <w:widowControl/>
        <w:spacing w:before="0" w:line="240" w:lineRule="auto"/>
        <w:ind w:left="703" w:firstLine="2"/>
        <w:jc w:val="left"/>
        <w:rPr>
          <w:rFonts w:ascii="Georgia" w:hAnsi="Georgia"/>
        </w:rPr>
      </w:pPr>
    </w:p>
    <w:p w:rsidR="00971F23" w:rsidP="00971F23" w:rsidRDefault="00971F23" w14:paraId="1527944B" w14:textId="77777777">
      <w:pPr>
        <w:pStyle w:val="text"/>
        <w:widowControl/>
        <w:spacing w:before="0" w:line="240" w:lineRule="auto"/>
        <w:ind w:left="703" w:firstLine="2"/>
        <w:jc w:val="left"/>
        <w:rPr>
          <w:rFonts w:ascii="Georgia" w:hAnsi="Georgia"/>
        </w:rPr>
      </w:pPr>
    </w:p>
    <w:p w:rsidRPr="00F6381E" w:rsidR="00971F23" w:rsidP="00971F23" w:rsidRDefault="00971F23" w14:paraId="2A70B180" w14:textId="77777777">
      <w:pPr>
        <w:pStyle w:val="text"/>
        <w:widowControl/>
        <w:spacing w:before="0" w:line="240" w:lineRule="auto"/>
        <w:ind w:left="703" w:firstLine="2"/>
        <w:jc w:val="left"/>
        <w:rPr>
          <w:rFonts w:ascii="Georgia" w:hAnsi="Georgia"/>
          <w:color w:val="FF0000"/>
        </w:rPr>
      </w:pPr>
      <w:r>
        <w:rPr>
          <w:rFonts w:ascii="Georgia" w:hAnsi="Georgia"/>
        </w:rPr>
        <w:t>___________________________________</w:t>
      </w:r>
      <w:r>
        <w:rPr>
          <w:rFonts w:ascii="Georgia" w:hAnsi="Georgia"/>
        </w:rPr>
        <w:tab/>
      </w:r>
      <w:r>
        <w:rPr>
          <w:rFonts w:ascii="Georgia" w:hAnsi="Georgia"/>
        </w:rPr>
        <w:tab/>
      </w:r>
      <w:r>
        <w:rPr>
          <w:rFonts w:ascii="Georgia" w:hAnsi="Georgia"/>
        </w:rPr>
        <w:tab/>
      </w:r>
      <w:r>
        <w:rPr>
          <w:rFonts w:ascii="Georgia" w:hAnsi="Georgia"/>
        </w:rPr>
        <w:tab/>
      </w:r>
      <w:r>
        <w:rPr>
          <w:rFonts w:ascii="Georgia" w:hAnsi="Georgia"/>
          <w:color w:val="FF0000"/>
        </w:rPr>
        <w:t xml:space="preserve">                      [first name, surname and signature of authorised person(s) with indication of position] </w:t>
      </w:r>
    </w:p>
    <w:p w:rsidRPr="00F6381E" w:rsidR="00971F23" w:rsidP="00971F23" w:rsidRDefault="00971F23" w14:paraId="40565471" w14:textId="77777777">
      <w:pPr>
        <w:rPr>
          <w:rFonts w:ascii="Georgia" w:hAnsi="Georgia" w:cs="Arial"/>
          <w:sz w:val="24"/>
        </w:rPr>
      </w:pPr>
    </w:p>
    <w:p w:rsidRPr="00F6381E" w:rsidR="00971F23" w:rsidP="00971F23" w:rsidRDefault="00971F23" w14:paraId="4AF23DD4" w14:textId="77777777">
      <w:pPr>
        <w:pStyle w:val="Section"/>
        <w:widowControl/>
        <w:spacing w:line="240" w:lineRule="auto"/>
        <w:rPr>
          <w:rFonts w:ascii="Georgia" w:hAnsi="Georgia" w:cs="Arial"/>
          <w:caps/>
          <w:sz w:val="20"/>
        </w:rPr>
      </w:pPr>
    </w:p>
    <w:p w:rsidR="00971F23" w:rsidP="00971F23" w:rsidRDefault="00971F23" w14:paraId="4A3AD27F" w14:textId="77777777">
      <w:pPr>
        <w:pStyle w:val="Nadpis2"/>
        <w:jc w:val="center"/>
        <w:rPr>
          <w:rFonts w:ascii="Georgia" w:hAnsi="Georgia" w:cs="Arial"/>
        </w:rPr>
        <w:sectPr w:rsidR="00971F23" w:rsidSect="00971F23">
          <w:headerReference w:type="default" r:id="rId8"/>
          <w:footerReference w:type="even" r:id="rId9"/>
          <w:footerReference w:type="default" r:id="rId10"/>
          <w:headerReference w:type="first" r:id="rId11"/>
          <w:footerReference w:type="first" r:id="rId12"/>
          <w:pgSz w:w="11906" w:h="16838" w:orient="portrait" w:code="9"/>
          <w:pgMar w:top="993" w:right="1418" w:bottom="993" w:left="1418" w:header="709" w:footer="709" w:gutter="0"/>
          <w:cols w:space="708"/>
          <w:docGrid w:linePitch="360"/>
        </w:sectPr>
      </w:pPr>
      <w:r>
        <w:br w:type="page"/>
      </w:r>
    </w:p>
    <w:p w:rsidRPr="00F6381E" w:rsidR="00971F23" w:rsidP="00971F23" w:rsidRDefault="00971F23" w14:paraId="4DAA1BDE" w14:textId="77777777">
      <w:pPr>
        <w:pStyle w:val="Nadpis2"/>
        <w:jc w:val="center"/>
        <w:rPr>
          <w:rFonts w:ascii="Georgia" w:hAnsi="Georgia" w:cs="Arial"/>
          <w:b w:val="0"/>
          <w:caps/>
          <w:sz w:val="24"/>
          <w:highlight w:val="magenta"/>
        </w:rPr>
      </w:pPr>
    </w:p>
    <w:p w:rsidRPr="00F6381E" w:rsidR="00971F23" w:rsidP="00971F23" w:rsidRDefault="00971F23" w14:paraId="11FBE34D" w14:textId="77777777">
      <w:pPr>
        <w:pStyle w:val="Nadpis2"/>
        <w:jc w:val="center"/>
        <w:rPr>
          <w:rFonts w:ascii="Georgia" w:hAnsi="Georgia" w:cs="Arial"/>
          <w:sz w:val="24"/>
        </w:rPr>
      </w:pPr>
      <w:r>
        <w:rPr>
          <w:rFonts w:ascii="Georgia" w:hAnsi="Georgia"/>
          <w:sz w:val="24"/>
        </w:rPr>
        <w:t>FORM 2.1</w:t>
      </w:r>
    </w:p>
    <w:p w:rsidRPr="00F6381E" w:rsidR="00971F23" w:rsidP="00971F23" w:rsidRDefault="00971F23" w14:paraId="074BB7AD" w14:textId="77777777">
      <w:pPr>
        <w:pStyle w:val="Nadpis2"/>
        <w:jc w:val="center"/>
        <w:rPr>
          <w:rFonts w:ascii="Georgia" w:hAnsi="Georgia" w:cs="Arial"/>
          <w:sz w:val="24"/>
        </w:rPr>
      </w:pPr>
    </w:p>
    <w:p w:rsidRPr="00F6381E" w:rsidR="00971F23" w:rsidP="00971F23" w:rsidRDefault="00971F23" w14:paraId="7ED20BE2" w14:textId="77777777">
      <w:pPr>
        <w:pStyle w:val="Nadpis2"/>
        <w:jc w:val="center"/>
        <w:rPr>
          <w:rFonts w:ascii="Georgia" w:hAnsi="Georgia" w:cs="Arial"/>
          <w:sz w:val="28"/>
        </w:rPr>
      </w:pPr>
    </w:p>
    <w:p w:rsidRPr="00F6381E" w:rsidR="00971F23" w:rsidP="00971F23" w:rsidRDefault="00971F23" w14:paraId="5B1EEB77" w14:textId="77777777">
      <w:pPr>
        <w:pStyle w:val="Nadpis2"/>
        <w:jc w:val="center"/>
        <w:rPr>
          <w:rFonts w:ascii="Georgia" w:hAnsi="Georgia" w:cs="Arial"/>
          <w:sz w:val="28"/>
        </w:rPr>
      </w:pPr>
      <w:r>
        <w:rPr>
          <w:rFonts w:ascii="Georgia" w:hAnsi="Georgia"/>
          <w:sz w:val="28"/>
        </w:rPr>
        <w:t>“LIST OF SIGNIFICANT DELIVERIES”</w:t>
      </w:r>
    </w:p>
    <w:p w:rsidRPr="00F6381E" w:rsidR="00971F23" w:rsidP="00971F23" w:rsidRDefault="00971F23" w14:paraId="4C3C1291" w14:textId="77777777">
      <w:pPr>
        <w:pStyle w:val="Section"/>
        <w:widowControl/>
        <w:spacing w:line="240" w:lineRule="auto"/>
        <w:rPr>
          <w:rFonts w:ascii="Georgia" w:hAnsi="Georgia" w:cs="Arial"/>
          <w:caps/>
          <w:sz w:val="24"/>
          <w:szCs w:val="24"/>
        </w:rPr>
      </w:pPr>
    </w:p>
    <w:p w:rsidRPr="00F6381E" w:rsidR="00971F23" w:rsidP="00971F23" w:rsidRDefault="00971F23" w14:paraId="37A11274" w14:textId="77777777">
      <w:pPr>
        <w:pStyle w:val="text"/>
        <w:widowControl/>
        <w:spacing w:before="0" w:line="240" w:lineRule="auto"/>
        <w:jc w:val="left"/>
        <w:rPr>
          <w:rFonts w:ascii="Georgia" w:hAnsi="Georgia"/>
        </w:rPr>
      </w:pPr>
      <w:r>
        <w:rPr>
          <w:rFonts w:ascii="Georgia" w:hAnsi="Georgia"/>
        </w:rPr>
        <w:t xml:space="preserve">Supplier: </w:t>
      </w:r>
      <w:r>
        <w:rPr>
          <w:rFonts w:ascii="Georgia" w:hAnsi="Georgia"/>
          <w:color w:val="FF0000"/>
        </w:rPr>
        <w:t>[to be completed - business name/name of supplier],</w:t>
      </w:r>
    </w:p>
    <w:p w:rsidRPr="00F6381E" w:rsidR="00971F23" w:rsidP="00971F23" w:rsidRDefault="00971F23" w14:paraId="394DB472" w14:textId="77777777">
      <w:pPr>
        <w:pStyle w:val="text"/>
        <w:widowControl/>
        <w:spacing w:before="0" w:line="240" w:lineRule="auto"/>
        <w:jc w:val="left"/>
        <w:rPr>
          <w:rFonts w:ascii="Georgia" w:hAnsi="Georgia"/>
          <w:color w:val="FF0000"/>
        </w:rPr>
      </w:pPr>
      <w:r>
        <w:rPr>
          <w:rFonts w:ascii="Georgia" w:hAnsi="Georgia"/>
        </w:rPr>
        <w:t xml:space="preserve">Registered office: </w:t>
      </w:r>
      <w:r>
        <w:rPr>
          <w:rFonts w:ascii="Georgia" w:hAnsi="Georgia"/>
          <w:color w:val="FF0000"/>
        </w:rPr>
        <w:t>[to be completed],</w:t>
      </w:r>
    </w:p>
    <w:p w:rsidRPr="00F6381E" w:rsidR="00971F23" w:rsidP="00971F23" w:rsidRDefault="00971F23" w14:paraId="75105E1D" w14:textId="77777777">
      <w:pPr>
        <w:pStyle w:val="text"/>
        <w:widowControl/>
        <w:spacing w:before="0" w:line="240" w:lineRule="auto"/>
        <w:jc w:val="left"/>
        <w:rPr>
          <w:rFonts w:ascii="Georgia" w:hAnsi="Georgia"/>
          <w:color w:val="FF0000"/>
        </w:rPr>
      </w:pPr>
      <w:r>
        <w:rPr>
          <w:rFonts w:ascii="Georgia" w:hAnsi="Georgia"/>
        </w:rPr>
        <w:t xml:space="preserve">Business ID number: </w:t>
      </w:r>
      <w:r>
        <w:rPr>
          <w:rFonts w:ascii="Georgia" w:hAnsi="Georgia"/>
          <w:color w:val="FF0000"/>
        </w:rPr>
        <w:t>[to be completed],</w:t>
      </w:r>
    </w:p>
    <w:p w:rsidRPr="00F6381E" w:rsidR="00971F23" w:rsidP="00971F23" w:rsidRDefault="00971F23" w14:paraId="0FF78389" w14:textId="77777777">
      <w:pPr>
        <w:rPr>
          <w:rFonts w:ascii="Georgia" w:hAnsi="Georgia" w:cs="Arial"/>
          <w:sz w:val="24"/>
          <w:highlight w:val="magenta"/>
        </w:rPr>
      </w:pPr>
    </w:p>
    <w:p w:rsidRPr="00F6381E" w:rsidR="00971F23" w:rsidP="1D7C834C" w:rsidRDefault="00971F23" w14:paraId="257DE222" w14:textId="5E3B1EE8">
      <w:pPr>
        <w:pStyle w:val="Zhlav"/>
        <w:rPr>
          <w:rFonts w:ascii="Georgia" w:hAnsi="Georgia" w:cs="Arial"/>
          <w:sz w:val="24"/>
          <w:szCs w:val="24"/>
          <w:lang w:val="en-US"/>
        </w:rPr>
      </w:pPr>
      <w:r w:rsidRPr="7601FCBE" w:rsidR="00971F23">
        <w:rPr>
          <w:rFonts w:ascii="Georgia" w:hAnsi="Georgia"/>
          <w:sz w:val="24"/>
          <w:szCs w:val="24"/>
          <w:lang w:val="en-US"/>
        </w:rPr>
        <w:t>as a tenderer in the procurement procedure for the public contract “</w:t>
      </w:r>
      <w:r w:rsidRPr="7601FCBE" w:rsidR="00971F23">
        <w:rPr>
          <w:rFonts w:ascii="Georgia" w:hAnsi="Georgia"/>
          <w:b w:val="1"/>
          <w:bCs w:val="1"/>
          <w:sz w:val="24"/>
          <w:szCs w:val="24"/>
          <w:lang w:val="en-US"/>
        </w:rPr>
        <w:t xml:space="preserve">Supply of Seed Drills for </w:t>
      </w:r>
      <w:r w:rsidRPr="7601FCBE" w:rsidR="4105AD3A">
        <w:rPr>
          <w:rFonts w:ascii="Georgia" w:hAnsi="Georgia"/>
          <w:b w:val="1"/>
          <w:bCs w:val="1"/>
          <w:sz w:val="24"/>
          <w:szCs w:val="24"/>
          <w:lang w:val="en-US"/>
        </w:rPr>
        <w:t>Experimental Stations</w:t>
      </w:r>
      <w:r w:rsidRPr="7601FCBE" w:rsidR="00971F23">
        <w:rPr>
          <w:rFonts w:ascii="Georgia" w:hAnsi="Georgia"/>
          <w:b w:val="1"/>
          <w:bCs w:val="1"/>
          <w:sz w:val="24"/>
          <w:szCs w:val="24"/>
          <w:lang w:val="en-US"/>
        </w:rPr>
        <w:t xml:space="preserve"> in</w:t>
      </w:r>
      <w:r w:rsidRPr="7601FCBE" w:rsidR="00A37022">
        <w:rPr>
          <w:rFonts w:ascii="Georgia" w:hAnsi="Georgia"/>
          <w:b w:val="1"/>
          <w:bCs w:val="1"/>
          <w:sz w:val="24"/>
          <w:szCs w:val="24"/>
        </w:rPr>
        <w:t> </w:t>
      </w:r>
      <w:r w:rsidRPr="7601FCBE" w:rsidR="00971F23">
        <w:rPr>
          <w:rFonts w:ascii="Georgia" w:hAnsi="Georgia"/>
          <w:b w:val="1"/>
          <w:bCs w:val="1"/>
          <w:sz w:val="24"/>
          <w:szCs w:val="24"/>
          <w:lang w:val="en-US"/>
        </w:rPr>
        <w:t>Moldova</w:t>
      </w:r>
      <w:r w:rsidRPr="7601FCBE" w:rsidR="002F55B0">
        <w:rPr>
          <w:rFonts w:ascii="Georgia" w:hAnsi="Georgia"/>
          <w:b w:val="1"/>
          <w:bCs w:val="1"/>
          <w:sz w:val="24"/>
          <w:szCs w:val="24"/>
          <w:lang w:val="en-US"/>
        </w:rPr>
        <w:t xml:space="preserve"> – </w:t>
      </w:r>
      <w:r w:rsidRPr="7601FCBE" w:rsidR="2A222549">
        <w:rPr>
          <w:rFonts w:ascii="Georgia" w:hAnsi="Georgia"/>
          <w:b w:val="1"/>
          <w:bCs w:val="1"/>
          <w:sz w:val="24"/>
          <w:szCs w:val="24"/>
          <w:lang w:val="en-US"/>
        </w:rPr>
        <w:t>3</w:t>
      </w:r>
      <w:r w:rsidRPr="7601FCBE" w:rsidR="2A222549">
        <w:rPr>
          <w:rFonts w:ascii="Georgia" w:hAnsi="Georgia"/>
          <w:b w:val="1"/>
          <w:bCs w:val="1"/>
          <w:sz w:val="24"/>
          <w:szCs w:val="24"/>
          <w:vertAlign w:val="superscript"/>
          <w:lang w:val="en-US"/>
        </w:rPr>
        <w:t>r</w:t>
      </w:r>
      <w:r w:rsidRPr="7601FCBE" w:rsidR="002F55B0">
        <w:rPr>
          <w:rFonts w:ascii="Georgia" w:hAnsi="Georgia"/>
          <w:b w:val="1"/>
          <w:bCs w:val="1"/>
          <w:sz w:val="24"/>
          <w:szCs w:val="24"/>
          <w:vertAlign w:val="superscript"/>
          <w:lang w:val="en-US"/>
        </w:rPr>
        <w:t>d</w:t>
      </w:r>
      <w:r w:rsidRPr="7601FCBE" w:rsidR="002F55B0">
        <w:rPr>
          <w:rFonts w:ascii="Georgia" w:hAnsi="Georgia"/>
          <w:b w:val="1"/>
          <w:bCs w:val="1"/>
          <w:sz w:val="24"/>
          <w:szCs w:val="24"/>
          <w:vertAlign w:val="superscript"/>
          <w:lang w:val="en-US"/>
        </w:rPr>
        <w:t xml:space="preserve"> </w:t>
      </w:r>
      <w:r w:rsidRPr="7601FCBE" w:rsidR="002F55B0">
        <w:rPr>
          <w:rFonts w:ascii="Georgia" w:hAnsi="Georgia"/>
          <w:b w:val="1"/>
          <w:bCs w:val="1"/>
          <w:sz w:val="24"/>
          <w:szCs w:val="24"/>
          <w:lang w:val="en-US"/>
        </w:rPr>
        <w:t>Call</w:t>
      </w:r>
      <w:r w:rsidRPr="7601FCBE" w:rsidR="00971F23">
        <w:rPr>
          <w:rFonts w:ascii="Georgia" w:hAnsi="Georgia"/>
          <w:sz w:val="24"/>
          <w:szCs w:val="24"/>
          <w:lang w:val="en-US"/>
        </w:rPr>
        <w:t>”,</w:t>
      </w:r>
      <w:r w:rsidRPr="7601FCBE" w:rsidR="00971F23">
        <w:rPr>
          <w:rFonts w:ascii="Georgia" w:hAnsi="Georgia"/>
          <w:sz w:val="24"/>
          <w:szCs w:val="24"/>
          <w:lang w:val="en-US"/>
        </w:rPr>
        <w:t xml:space="preserve"> hereby </w:t>
      </w:r>
      <w:r w:rsidRPr="7601FCBE" w:rsidR="00971F23">
        <w:rPr>
          <w:rFonts w:ascii="Georgia" w:hAnsi="Georgia"/>
          <w:sz w:val="24"/>
          <w:szCs w:val="24"/>
          <w:lang w:val="en-US"/>
        </w:rPr>
        <w:t>submits</w:t>
      </w:r>
      <w:r w:rsidRPr="7601FCBE" w:rsidR="00971F23">
        <w:rPr>
          <w:rFonts w:ascii="Georgia" w:hAnsi="Georgia"/>
          <w:sz w:val="24"/>
          <w:szCs w:val="24"/>
          <w:lang w:val="en-US"/>
        </w:rPr>
        <w:t xml:space="preserve"> below a list of significant deliveries within the meaning of Article 4.3.1 of the tender documentation:</w:t>
      </w:r>
    </w:p>
    <w:p w:rsidRPr="00F6381E" w:rsidR="00971F23" w:rsidP="00971F23" w:rsidRDefault="00971F23" w14:paraId="6958F124" w14:textId="77777777">
      <w:pPr>
        <w:rPr>
          <w:rFonts w:ascii="Georgia" w:hAnsi="Georgia" w:cs="Arial"/>
          <w:sz w:val="24"/>
        </w:rPr>
      </w:pPr>
    </w:p>
    <w:tbl>
      <w:tblPr>
        <w:tblW w:w="1466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4395"/>
        <w:gridCol w:w="2882"/>
        <w:gridCol w:w="2410"/>
        <w:gridCol w:w="2835"/>
        <w:gridCol w:w="2142"/>
      </w:tblGrid>
      <w:tr w:rsidRPr="00F6381E" w:rsidR="00971F23" w:rsidTr="00A37022" w14:paraId="209F1146" w14:textId="77777777">
        <w:trPr>
          <w:cantSplit/>
          <w:trHeight w:val="2440"/>
          <w:jc w:val="center"/>
        </w:trPr>
        <w:tc>
          <w:tcPr>
            <w:tcW w:w="4395" w:type="dxa"/>
            <w:tcBorders>
              <w:top w:val="single" w:color="auto" w:sz="6" w:space="0"/>
              <w:left w:val="single" w:color="auto" w:sz="6" w:space="0"/>
              <w:bottom w:val="single" w:color="auto" w:sz="6" w:space="0"/>
              <w:right w:val="single" w:color="auto" w:sz="6" w:space="0"/>
            </w:tcBorders>
            <w:shd w:val="clear" w:color="auto" w:fill="E6E6E6"/>
          </w:tcPr>
          <w:p w:rsidRPr="00265FAF" w:rsidR="00971F23" w:rsidP="00A37022" w:rsidRDefault="00971F23" w14:paraId="1427D42A" w14:textId="77777777">
            <w:pPr>
              <w:pStyle w:val="tabulka"/>
              <w:widowControl/>
              <w:spacing w:before="0" w:line="240" w:lineRule="auto"/>
              <w:jc w:val="left"/>
              <w:rPr>
                <w:rFonts w:ascii="Georgia" w:hAnsi="Georgia" w:cs="Arial"/>
                <w:sz w:val="22"/>
                <w:szCs w:val="22"/>
              </w:rPr>
            </w:pPr>
            <w:r w:rsidRPr="00265FAF">
              <w:rPr>
                <w:rFonts w:ascii="Georgia" w:hAnsi="Georgia"/>
                <w:sz w:val="22"/>
                <w:szCs w:val="22"/>
              </w:rPr>
              <w:t>Name of the contract + place of supply + indication of supplier in case of joint bid or proof through another person/entity</w:t>
            </w:r>
          </w:p>
        </w:tc>
        <w:tc>
          <w:tcPr>
            <w:tcW w:w="2882" w:type="dxa"/>
            <w:tcBorders>
              <w:top w:val="single" w:color="auto" w:sz="6" w:space="0"/>
              <w:left w:val="single" w:color="auto" w:sz="6" w:space="0"/>
              <w:bottom w:val="single" w:color="auto" w:sz="6" w:space="0"/>
              <w:right w:val="single" w:color="auto" w:sz="6" w:space="0"/>
            </w:tcBorders>
            <w:shd w:val="clear" w:color="auto" w:fill="E6E6E6"/>
          </w:tcPr>
          <w:p w:rsidRPr="00265FAF" w:rsidR="00971F23" w:rsidP="00A37022" w:rsidRDefault="00971F23" w14:paraId="5702F9D1" w14:textId="77777777">
            <w:pPr>
              <w:pStyle w:val="tabulka"/>
              <w:widowControl/>
              <w:spacing w:before="0" w:line="240" w:lineRule="auto"/>
              <w:jc w:val="left"/>
              <w:rPr>
                <w:rFonts w:ascii="Georgia" w:hAnsi="Georgia" w:cs="Arial"/>
                <w:sz w:val="22"/>
                <w:szCs w:val="22"/>
              </w:rPr>
            </w:pPr>
            <w:r w:rsidRPr="00265FAF">
              <w:rPr>
                <w:rFonts w:ascii="Georgia" w:hAnsi="Georgia"/>
                <w:sz w:val="22"/>
                <w:szCs w:val="22"/>
              </w:rPr>
              <w:t>Specification of the subject matter of the supplies provided to meet the contracting authority’s claim under section 4.3</w:t>
            </w:r>
            <w:r>
              <w:rPr>
                <w:rFonts w:ascii="Georgia" w:hAnsi="Georgia"/>
                <w:sz w:val="22"/>
                <w:szCs w:val="22"/>
              </w:rPr>
              <w:t>.</w:t>
            </w:r>
            <w:r w:rsidRPr="00265FAF">
              <w:rPr>
                <w:rFonts w:ascii="Georgia" w:hAnsi="Georgia"/>
                <w:sz w:val="22"/>
                <w:szCs w:val="22"/>
              </w:rPr>
              <w:t xml:space="preserve"> the tender documentation</w:t>
            </w:r>
            <w:r>
              <w:rPr>
                <w:rFonts w:ascii="Georgia" w:hAnsi="Georgia"/>
                <w:sz w:val="22"/>
                <w:szCs w:val="22"/>
              </w:rPr>
              <w:t>.</w:t>
            </w:r>
          </w:p>
        </w:tc>
        <w:tc>
          <w:tcPr>
            <w:tcW w:w="2410" w:type="dxa"/>
            <w:tcBorders>
              <w:top w:val="single" w:color="auto" w:sz="6" w:space="0"/>
              <w:left w:val="single" w:color="auto" w:sz="6" w:space="0"/>
              <w:bottom w:val="single" w:color="auto" w:sz="6" w:space="0"/>
              <w:right w:val="single" w:color="auto" w:sz="6" w:space="0"/>
            </w:tcBorders>
            <w:shd w:val="clear" w:color="auto" w:fill="E6E6E6"/>
          </w:tcPr>
          <w:p w:rsidRPr="00265FAF" w:rsidR="00971F23" w:rsidP="00A37022" w:rsidRDefault="00971F23" w14:paraId="2836A75C" w14:textId="77777777">
            <w:pPr>
              <w:pStyle w:val="tabulka"/>
              <w:widowControl/>
              <w:spacing w:before="0" w:line="240" w:lineRule="auto"/>
              <w:jc w:val="left"/>
              <w:rPr>
                <w:rFonts w:ascii="Georgia" w:hAnsi="Georgia" w:cs="Arial"/>
                <w:sz w:val="22"/>
                <w:szCs w:val="22"/>
              </w:rPr>
            </w:pPr>
            <w:r w:rsidRPr="00265FAF">
              <w:rPr>
                <w:rFonts w:ascii="Georgia" w:hAnsi="Georgia"/>
                <w:sz w:val="22"/>
                <w:szCs w:val="22"/>
              </w:rPr>
              <w:t>Customer (name/business name, registered office, contact person for verification of references - first name and surname, position, e-mail address, telephone number)</w:t>
            </w:r>
          </w:p>
        </w:tc>
        <w:tc>
          <w:tcPr>
            <w:tcW w:w="2835" w:type="dxa"/>
            <w:tcBorders>
              <w:top w:val="single" w:color="auto" w:sz="6" w:space="0"/>
              <w:left w:val="single" w:color="auto" w:sz="6" w:space="0"/>
              <w:bottom w:val="single" w:color="auto" w:sz="6" w:space="0"/>
              <w:right w:val="single" w:color="auto" w:sz="6" w:space="0"/>
            </w:tcBorders>
            <w:shd w:val="clear" w:color="auto" w:fill="E6E6E6"/>
          </w:tcPr>
          <w:p w:rsidRPr="00265FAF" w:rsidR="00971F23" w:rsidP="00A37022" w:rsidRDefault="00971F23" w14:paraId="53BF457E" w14:textId="77777777">
            <w:pPr>
              <w:pStyle w:val="tabulka"/>
              <w:widowControl/>
              <w:spacing w:before="0" w:line="240" w:lineRule="auto"/>
              <w:jc w:val="left"/>
              <w:rPr>
                <w:rFonts w:ascii="Georgia" w:hAnsi="Georgia" w:cs="Arial"/>
                <w:sz w:val="22"/>
                <w:szCs w:val="22"/>
              </w:rPr>
            </w:pPr>
            <w:r w:rsidRPr="00265FAF">
              <w:rPr>
                <w:rFonts w:ascii="Georgia" w:hAnsi="Georgia"/>
                <w:sz w:val="22"/>
                <w:szCs w:val="22"/>
              </w:rPr>
              <w:t>The total value of the remuneration from the client of the supplies in CZK, excluding VAT, for supplies corresponding to the client’s requirements for the subject of eligible supplies in accordance with section 4.3 of the tender documentation</w:t>
            </w:r>
          </w:p>
        </w:tc>
        <w:tc>
          <w:tcPr>
            <w:tcW w:w="2142" w:type="dxa"/>
            <w:tcBorders>
              <w:top w:val="single" w:color="auto" w:sz="6" w:space="0"/>
              <w:left w:val="single" w:color="auto" w:sz="6" w:space="0"/>
              <w:bottom w:val="single" w:color="auto" w:sz="6" w:space="0"/>
              <w:right w:val="single" w:color="auto" w:sz="6" w:space="0"/>
            </w:tcBorders>
            <w:shd w:val="clear" w:color="auto" w:fill="E6E6E6"/>
          </w:tcPr>
          <w:p w:rsidRPr="00265FAF" w:rsidR="00971F23" w:rsidP="00A37022" w:rsidRDefault="00971F23" w14:paraId="6BD9E124" w14:textId="77777777">
            <w:pPr>
              <w:pStyle w:val="tabulka"/>
              <w:widowControl/>
              <w:spacing w:before="0" w:line="240" w:lineRule="auto"/>
              <w:jc w:val="left"/>
              <w:rPr>
                <w:rFonts w:ascii="Georgia" w:hAnsi="Georgia" w:cs="Arial"/>
                <w:sz w:val="22"/>
                <w:szCs w:val="22"/>
              </w:rPr>
            </w:pPr>
            <w:r w:rsidRPr="00265FAF">
              <w:rPr>
                <w:rFonts w:ascii="Georgia" w:hAnsi="Georgia"/>
                <w:sz w:val="22"/>
                <w:szCs w:val="22"/>
              </w:rPr>
              <w:t xml:space="preserve">Date of completion of supplies (handover of supplies to client)  </w:t>
            </w:r>
          </w:p>
        </w:tc>
      </w:tr>
      <w:tr w:rsidRPr="00F6381E" w:rsidR="00971F23" w:rsidTr="00A37022" w14:paraId="333989B8" w14:textId="77777777">
        <w:trPr>
          <w:cantSplit/>
          <w:trHeight w:val="510"/>
          <w:jc w:val="center"/>
        </w:trPr>
        <w:tc>
          <w:tcPr>
            <w:tcW w:w="4395"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11667330" w14:textId="77777777">
            <w:pPr>
              <w:pStyle w:val="tabulka"/>
              <w:widowControl/>
              <w:spacing w:line="288" w:lineRule="auto"/>
              <w:jc w:val="left"/>
              <w:rPr>
                <w:rStyle w:val="Odkaznakoment"/>
                <w:rFonts w:ascii="Georgia" w:hAnsi="Georgia" w:cs="Arial"/>
                <w:sz w:val="22"/>
                <w:szCs w:val="22"/>
              </w:rPr>
            </w:pPr>
          </w:p>
        </w:tc>
        <w:tc>
          <w:tcPr>
            <w:tcW w:w="2882"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225DBA3A" w14:textId="77777777">
            <w:pPr>
              <w:pStyle w:val="tabulka"/>
              <w:widowControl/>
              <w:spacing w:line="288" w:lineRule="auto"/>
              <w:jc w:val="left"/>
              <w:rPr>
                <w:rStyle w:val="Odkaznakoment"/>
                <w:rFonts w:ascii="Georgia" w:hAnsi="Georgia" w:cs="Arial"/>
                <w:sz w:val="22"/>
                <w:szCs w:val="22"/>
              </w:rPr>
            </w:pPr>
            <w:r w:rsidRPr="00265FAF">
              <w:rPr>
                <w:rFonts w:ascii="Georgia" w:hAnsi="Georgia"/>
                <w:sz w:val="22"/>
                <w:szCs w:val="22"/>
              </w:rPr>
              <w:t>For point one:</w:t>
            </w:r>
          </w:p>
        </w:tc>
        <w:tc>
          <w:tcPr>
            <w:tcW w:w="2410"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00BE08FC" w14:textId="77777777">
            <w:pPr>
              <w:pStyle w:val="tabulka"/>
              <w:widowControl/>
              <w:spacing w:line="288" w:lineRule="auto"/>
              <w:jc w:val="left"/>
              <w:rPr>
                <w:rStyle w:val="Odkaznakoment"/>
                <w:rFonts w:ascii="Georgia" w:hAnsi="Georgia" w:cs="Arial"/>
                <w:sz w:val="22"/>
                <w:szCs w:val="22"/>
              </w:rPr>
            </w:pPr>
          </w:p>
        </w:tc>
        <w:tc>
          <w:tcPr>
            <w:tcW w:w="2835"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156B4AB8" w14:textId="77777777">
            <w:pPr>
              <w:pStyle w:val="tabulka"/>
              <w:widowControl/>
              <w:spacing w:line="288" w:lineRule="auto"/>
              <w:rPr>
                <w:rStyle w:val="Odkaznakoment"/>
                <w:rFonts w:ascii="Georgia" w:hAnsi="Georgia" w:cs="Arial"/>
                <w:sz w:val="22"/>
                <w:szCs w:val="22"/>
              </w:rPr>
            </w:pPr>
          </w:p>
        </w:tc>
        <w:tc>
          <w:tcPr>
            <w:tcW w:w="2142"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501E3DE6" w14:textId="77777777">
            <w:pPr>
              <w:pStyle w:val="Textkomente"/>
              <w:spacing w:before="60" w:after="60"/>
              <w:ind w:left="0"/>
              <w:jc w:val="center"/>
              <w:rPr>
                <w:rFonts w:ascii="Georgia" w:hAnsi="Georgia" w:cs="Arial"/>
                <w:sz w:val="22"/>
                <w:szCs w:val="22"/>
              </w:rPr>
            </w:pPr>
            <w:r w:rsidRPr="00265FAF">
              <w:rPr>
                <w:rFonts w:ascii="Georgia" w:hAnsi="Georgia"/>
                <w:sz w:val="22"/>
                <w:szCs w:val="22"/>
              </w:rPr>
              <w:t>X. X. 20XX</w:t>
            </w:r>
          </w:p>
        </w:tc>
      </w:tr>
      <w:tr w:rsidRPr="00F6381E" w:rsidR="00971F23" w:rsidTr="00A37022" w14:paraId="203B6A3F" w14:textId="77777777">
        <w:trPr>
          <w:cantSplit/>
          <w:trHeight w:val="510"/>
          <w:jc w:val="center"/>
        </w:trPr>
        <w:tc>
          <w:tcPr>
            <w:tcW w:w="4395"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41651BE1" w14:textId="77777777">
            <w:pPr>
              <w:pStyle w:val="tabulka"/>
              <w:widowControl/>
              <w:spacing w:line="288" w:lineRule="auto"/>
              <w:jc w:val="left"/>
              <w:rPr>
                <w:rStyle w:val="Odkaznakoment"/>
                <w:rFonts w:ascii="Georgia" w:hAnsi="Georgia" w:cs="Arial"/>
                <w:sz w:val="22"/>
                <w:szCs w:val="22"/>
              </w:rPr>
            </w:pPr>
          </w:p>
        </w:tc>
        <w:tc>
          <w:tcPr>
            <w:tcW w:w="2882"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5EEB5DE1" w14:textId="77777777">
            <w:pPr>
              <w:pStyle w:val="tabulka"/>
              <w:widowControl/>
              <w:spacing w:line="288" w:lineRule="auto"/>
              <w:jc w:val="left"/>
              <w:rPr>
                <w:rStyle w:val="Odkaznakoment"/>
                <w:rFonts w:ascii="Georgia" w:hAnsi="Georgia" w:cs="Arial"/>
                <w:sz w:val="22"/>
                <w:szCs w:val="22"/>
              </w:rPr>
            </w:pPr>
            <w:r w:rsidRPr="00265FAF">
              <w:rPr>
                <w:rFonts w:ascii="Georgia" w:hAnsi="Georgia"/>
                <w:sz w:val="22"/>
                <w:szCs w:val="22"/>
              </w:rPr>
              <w:t>For point two:</w:t>
            </w:r>
          </w:p>
        </w:tc>
        <w:tc>
          <w:tcPr>
            <w:tcW w:w="2410"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067D6419" w14:textId="77777777">
            <w:pPr>
              <w:pStyle w:val="tabulka"/>
              <w:widowControl/>
              <w:spacing w:line="288" w:lineRule="auto"/>
              <w:jc w:val="left"/>
              <w:rPr>
                <w:rStyle w:val="Odkaznakoment"/>
                <w:rFonts w:ascii="Georgia" w:hAnsi="Georgia" w:cs="Arial"/>
                <w:sz w:val="22"/>
                <w:szCs w:val="22"/>
              </w:rPr>
            </w:pPr>
          </w:p>
        </w:tc>
        <w:tc>
          <w:tcPr>
            <w:tcW w:w="2835"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1375C104" w14:textId="77777777">
            <w:pPr>
              <w:pStyle w:val="tabulka"/>
              <w:widowControl/>
              <w:spacing w:line="288" w:lineRule="auto"/>
              <w:rPr>
                <w:rStyle w:val="Odkaznakoment"/>
                <w:rFonts w:ascii="Georgia" w:hAnsi="Georgia" w:cs="Arial"/>
                <w:sz w:val="22"/>
                <w:szCs w:val="22"/>
              </w:rPr>
            </w:pPr>
          </w:p>
        </w:tc>
        <w:tc>
          <w:tcPr>
            <w:tcW w:w="2142" w:type="dxa"/>
            <w:tcBorders>
              <w:top w:val="single" w:color="auto" w:sz="6" w:space="0"/>
              <w:left w:val="single" w:color="auto" w:sz="6" w:space="0"/>
              <w:bottom w:val="single" w:color="auto" w:sz="6" w:space="0"/>
              <w:right w:val="single" w:color="auto" w:sz="6" w:space="0"/>
            </w:tcBorders>
          </w:tcPr>
          <w:p w:rsidRPr="00265FAF" w:rsidR="00971F23" w:rsidP="00A37022" w:rsidRDefault="00971F23" w14:paraId="277A7731" w14:textId="77777777">
            <w:pPr>
              <w:pStyle w:val="Textkomente"/>
              <w:spacing w:before="60" w:after="60"/>
              <w:ind w:left="0"/>
              <w:jc w:val="center"/>
              <w:rPr>
                <w:rFonts w:ascii="Georgia" w:hAnsi="Georgia" w:cs="Arial"/>
                <w:sz w:val="22"/>
                <w:szCs w:val="22"/>
              </w:rPr>
            </w:pPr>
            <w:r w:rsidRPr="00265FAF">
              <w:rPr>
                <w:rFonts w:ascii="Georgia" w:hAnsi="Georgia"/>
                <w:sz w:val="22"/>
                <w:szCs w:val="22"/>
              </w:rPr>
              <w:t>X. X. 20XX</w:t>
            </w:r>
          </w:p>
        </w:tc>
      </w:tr>
    </w:tbl>
    <w:p w:rsidRPr="00F6381E" w:rsidR="00971F23" w:rsidP="00971F23" w:rsidRDefault="00971F23" w14:paraId="2267A564" w14:textId="77777777">
      <w:pPr>
        <w:pStyle w:val="Zhlav"/>
        <w:rPr>
          <w:rFonts w:ascii="Georgia" w:hAnsi="Georgia" w:cs="Arial"/>
          <w:b/>
          <w:sz w:val="24"/>
          <w:szCs w:val="24"/>
        </w:rPr>
      </w:pPr>
    </w:p>
    <w:p w:rsidR="00971F23" w:rsidP="00971F23" w:rsidRDefault="00971F23" w14:paraId="7D40B123" w14:textId="77777777">
      <w:pPr>
        <w:pStyle w:val="Textkomente"/>
        <w:spacing w:before="60" w:after="60"/>
        <w:ind w:left="0"/>
        <w:rPr>
          <w:rFonts w:ascii="Georgia" w:hAnsi="Georgia"/>
          <w:sz w:val="24"/>
        </w:rPr>
      </w:pPr>
      <w:r>
        <w:rPr>
          <w:rFonts w:ascii="Georgia" w:hAnsi="Georgia"/>
          <w:sz w:val="24"/>
        </w:rPr>
        <w:t>The supplier submits this list based on its serious and free will and is aware of the consequences of providing untruthful information.</w:t>
      </w:r>
    </w:p>
    <w:p w:rsidR="00971F23" w:rsidP="00971F23" w:rsidRDefault="00971F23" w14:paraId="35D87451" w14:textId="77777777">
      <w:pPr>
        <w:spacing w:after="200" w:line="276" w:lineRule="auto"/>
        <w:ind w:left="0"/>
        <w:jc w:val="left"/>
        <w:rPr>
          <w:rFonts w:ascii="Georgia" w:hAnsi="Georgia"/>
          <w:sz w:val="24"/>
          <w:szCs w:val="20"/>
        </w:rPr>
      </w:pPr>
      <w:r>
        <w:rPr>
          <w:rFonts w:ascii="Georgia" w:hAnsi="Georgia"/>
          <w:sz w:val="24"/>
        </w:rPr>
        <w:br w:type="page"/>
      </w:r>
    </w:p>
    <w:p w:rsidRPr="00293315" w:rsidR="00971F23" w:rsidP="00971F23" w:rsidRDefault="00971F23" w14:paraId="4BF310C8" w14:textId="77777777">
      <w:pPr>
        <w:pStyle w:val="Textkomente"/>
        <w:spacing w:before="60" w:after="60"/>
        <w:ind w:left="0"/>
        <w:rPr>
          <w:rFonts w:ascii="Georgia" w:hAnsi="Georgia" w:cs="Arial"/>
          <w:sz w:val="24"/>
          <w:szCs w:val="24"/>
        </w:rPr>
        <w:sectPr w:rsidRPr="00293315" w:rsidR="00971F23" w:rsidSect="00971F23">
          <w:headerReference w:type="default" r:id="rId13"/>
          <w:pgSz w:w="16838" w:h="11906" w:orient="landscape" w:code="9"/>
          <w:pgMar w:top="1418" w:right="993" w:bottom="1418" w:left="993" w:header="709" w:footer="709" w:gutter="0"/>
          <w:cols w:space="708"/>
          <w:docGrid w:linePitch="360"/>
        </w:sectPr>
      </w:pPr>
    </w:p>
    <w:p w:rsidR="00971F23" w:rsidP="00971F23" w:rsidRDefault="00971F23" w14:paraId="46D79BD4" w14:textId="77777777">
      <w:pPr>
        <w:spacing w:after="200" w:line="276" w:lineRule="auto"/>
        <w:ind w:left="0"/>
        <w:jc w:val="left"/>
        <w:rPr>
          <w:rFonts w:ascii="Georgia" w:hAnsi="Georgia" w:cs="Arial"/>
          <w:b/>
          <w:sz w:val="24"/>
        </w:rPr>
      </w:pPr>
    </w:p>
    <w:p w:rsidRPr="00F6381E" w:rsidR="00971F23" w:rsidP="00971F23" w:rsidRDefault="00971F23" w14:paraId="5881DF51" w14:textId="77777777">
      <w:pPr>
        <w:pStyle w:val="Nadpis2"/>
        <w:jc w:val="center"/>
        <w:rPr>
          <w:rFonts w:ascii="Georgia" w:hAnsi="Georgia" w:cs="Arial"/>
          <w:sz w:val="24"/>
        </w:rPr>
      </w:pPr>
      <w:r>
        <w:rPr>
          <w:rFonts w:ascii="Georgia" w:hAnsi="Georgia"/>
          <w:sz w:val="24"/>
        </w:rPr>
        <w:t>FORM 2.2</w:t>
      </w:r>
    </w:p>
    <w:p w:rsidRPr="00F6381E" w:rsidR="00971F23" w:rsidP="00971F23" w:rsidRDefault="00971F23" w14:paraId="09611553" w14:textId="77777777">
      <w:pPr>
        <w:pStyle w:val="Nadpis2"/>
        <w:jc w:val="center"/>
        <w:rPr>
          <w:rFonts w:ascii="Georgia" w:hAnsi="Georgia" w:cs="Arial"/>
          <w:sz w:val="24"/>
        </w:rPr>
      </w:pPr>
    </w:p>
    <w:p w:rsidRPr="00F6381E" w:rsidR="00971F23" w:rsidP="00971F23" w:rsidRDefault="00971F23" w14:paraId="6C7BBE08" w14:textId="77777777">
      <w:pPr>
        <w:pStyle w:val="Nadpis2"/>
        <w:jc w:val="center"/>
        <w:rPr>
          <w:rFonts w:ascii="Georgia" w:hAnsi="Georgia" w:cs="Arial"/>
          <w:sz w:val="24"/>
        </w:rPr>
      </w:pPr>
    </w:p>
    <w:p w:rsidRPr="00F6381E" w:rsidR="00971F23" w:rsidP="00971F23" w:rsidRDefault="00971F23" w14:paraId="6236318A" w14:textId="77777777">
      <w:pPr>
        <w:pStyle w:val="Nadpis2"/>
        <w:jc w:val="center"/>
        <w:rPr>
          <w:rFonts w:ascii="Georgia" w:hAnsi="Georgia" w:cs="Arial"/>
          <w:sz w:val="24"/>
        </w:rPr>
      </w:pPr>
      <w:r>
        <w:rPr>
          <w:rFonts w:ascii="Georgia" w:hAnsi="Georgia"/>
          <w:sz w:val="28"/>
        </w:rPr>
        <w:t>“INFORMATION ABOUT PERSONS/ENTITIES TENDERING JOINTLY”</w:t>
      </w:r>
    </w:p>
    <w:p w:rsidRPr="00F6381E" w:rsidR="00971F23" w:rsidP="00971F23" w:rsidRDefault="00971F23" w14:paraId="5417660E" w14:textId="77777777">
      <w:pPr>
        <w:rPr>
          <w:rFonts w:ascii="Georgia" w:hAnsi="Georgia" w:cs="Arial"/>
        </w:rPr>
      </w:pPr>
    </w:p>
    <w:tbl>
      <w:tblPr>
        <w:tblW w:w="9072" w:type="dxa"/>
        <w:tblInd w:w="108" w:type="dxa"/>
        <w:tblLayout w:type="fixed"/>
        <w:tblLook w:val="0000" w:firstRow="0" w:lastRow="0" w:firstColumn="0" w:lastColumn="0" w:noHBand="0" w:noVBand="0"/>
      </w:tblPr>
      <w:tblGrid>
        <w:gridCol w:w="9072"/>
      </w:tblGrid>
      <w:tr w:rsidRPr="00F6381E" w:rsidR="00971F23" w:rsidTr="7601FCBE" w14:paraId="0F5F6874" w14:textId="77777777">
        <w:trPr>
          <w:cantSplit/>
        </w:trPr>
        <w:tc>
          <w:tcPr>
            <w:tcW w:w="9072" w:type="dxa"/>
            <w:tcMar/>
          </w:tcPr>
          <w:p w:rsidRPr="00F6381E" w:rsidR="00971F23" w:rsidP="00A37022" w:rsidRDefault="00971F23" w14:paraId="20B308A5" w14:textId="77777777">
            <w:pPr>
              <w:pStyle w:val="text-3mezera"/>
              <w:widowControl/>
              <w:tabs>
                <w:tab w:val="left" w:pos="885"/>
                <w:tab w:val="left" w:pos="1310"/>
              </w:tabs>
              <w:spacing w:line="240" w:lineRule="auto"/>
              <w:rPr>
                <w:rFonts w:ascii="Georgia" w:hAnsi="Georgia" w:cs="Arial"/>
                <w:szCs w:val="24"/>
              </w:rPr>
            </w:pPr>
          </w:p>
        </w:tc>
      </w:tr>
      <w:tr w:rsidRPr="00F6381E" w:rsidR="00971F23" w:rsidTr="7601FCBE" w14:paraId="0570AD1E" w14:textId="77777777">
        <w:trPr>
          <w:cantSplit/>
          <w:trHeight w:val="68"/>
        </w:trPr>
        <w:tc>
          <w:tcPr>
            <w:tcW w:w="9072" w:type="dxa"/>
            <w:tcMar/>
          </w:tcPr>
          <w:p w:rsidRPr="00F6381E" w:rsidR="00971F23" w:rsidP="00A37022" w:rsidRDefault="00971F23" w14:paraId="5A36DAB1" w14:textId="77777777">
            <w:pPr>
              <w:pStyle w:val="text-3mezera"/>
              <w:widowControl/>
              <w:tabs>
                <w:tab w:val="left" w:pos="885"/>
                <w:tab w:val="left" w:pos="1310"/>
              </w:tabs>
              <w:spacing w:line="240" w:lineRule="auto"/>
              <w:ind w:left="885" w:hanging="885"/>
              <w:rPr>
                <w:rFonts w:ascii="Georgia" w:hAnsi="Georgia" w:cs="Arial"/>
                <w:szCs w:val="24"/>
              </w:rPr>
            </w:pPr>
          </w:p>
        </w:tc>
      </w:tr>
      <w:tr w:rsidRPr="00F6381E" w:rsidR="00971F23" w:rsidTr="7601FCBE" w14:paraId="6D5072AC" w14:textId="77777777">
        <w:trPr>
          <w:cantSplit/>
        </w:trPr>
        <w:tc>
          <w:tcPr>
            <w:tcW w:w="9072" w:type="dxa"/>
            <w:tcMar/>
          </w:tcPr>
          <w:p w:rsidRPr="00F6381E" w:rsidR="00971F23" w:rsidP="00A37022" w:rsidRDefault="00971F23" w14:paraId="4EAE1231" w14:textId="77777777">
            <w:pPr>
              <w:pStyle w:val="text-3mezera"/>
              <w:widowControl/>
              <w:tabs>
                <w:tab w:val="left" w:pos="0"/>
                <w:tab w:val="left" w:pos="1310"/>
              </w:tabs>
              <w:spacing w:line="240" w:lineRule="auto"/>
              <w:ind w:left="34" w:hanging="34"/>
              <w:rPr>
                <w:rFonts w:ascii="Georgia" w:hAnsi="Georgia" w:cs="Arial"/>
                <w:bCs/>
                <w:szCs w:val="24"/>
              </w:rPr>
            </w:pPr>
            <w:r>
              <w:rPr>
                <w:rFonts w:ascii="Georgia" w:hAnsi="Georgia"/>
              </w:rPr>
              <w:t>Business names/names, registered offices, business ID numbers of suppliers submitting a joint tender:</w:t>
            </w:r>
          </w:p>
          <w:p w:rsidRPr="00F6381E" w:rsidR="00971F23" w:rsidP="00A37022" w:rsidRDefault="00971F23" w14:paraId="06FCC7C8" w14:textId="77777777">
            <w:pPr>
              <w:pStyle w:val="text-3mezera"/>
              <w:widowControl/>
              <w:tabs>
                <w:tab w:val="left" w:pos="885"/>
                <w:tab w:val="left" w:pos="1310"/>
              </w:tabs>
              <w:spacing w:line="240" w:lineRule="auto"/>
              <w:ind w:left="885" w:hanging="885"/>
              <w:rPr>
                <w:rFonts w:ascii="Georgia" w:hAnsi="Georgia" w:cs="Arial"/>
                <w:szCs w:val="24"/>
              </w:rPr>
            </w:pPr>
            <w:r>
              <w:rPr>
                <w:rFonts w:ascii="Georgia" w:hAnsi="Georgia"/>
              </w:rPr>
              <w:tab/>
            </w:r>
            <w:r>
              <w:rPr>
                <w:rFonts w:ascii="Georgia" w:hAnsi="Georgia"/>
              </w:rPr>
              <w:t>i)</w:t>
            </w:r>
            <w:r>
              <w:rPr>
                <w:rFonts w:ascii="Georgia" w:hAnsi="Georgia"/>
              </w:rPr>
              <w:tab/>
            </w:r>
            <w:r>
              <w:rPr>
                <w:rFonts w:ascii="Georgia" w:hAnsi="Georgia"/>
                <w:color w:val="FF0000"/>
              </w:rPr>
              <w:t>[to be completed]</w:t>
            </w:r>
          </w:p>
          <w:p w:rsidRPr="00F6381E" w:rsidR="00971F23" w:rsidP="00A37022" w:rsidRDefault="00971F23" w14:paraId="2A88FF4D" w14:textId="77777777">
            <w:pPr>
              <w:pStyle w:val="text-3mezera"/>
              <w:widowControl/>
              <w:tabs>
                <w:tab w:val="left" w:pos="885"/>
                <w:tab w:val="left" w:pos="1310"/>
              </w:tabs>
              <w:spacing w:line="240" w:lineRule="auto"/>
              <w:ind w:left="885" w:hanging="885"/>
              <w:rPr>
                <w:rFonts w:ascii="Georgia" w:hAnsi="Georgia" w:cs="Arial"/>
                <w:szCs w:val="24"/>
              </w:rPr>
            </w:pPr>
            <w:r>
              <w:rPr>
                <w:rFonts w:ascii="Georgia" w:hAnsi="Georgia"/>
              </w:rPr>
              <w:tab/>
            </w:r>
            <w:r>
              <w:rPr>
                <w:rFonts w:ascii="Georgia" w:hAnsi="Georgia"/>
              </w:rPr>
              <w:t>ii)</w:t>
            </w:r>
            <w:r>
              <w:rPr>
                <w:rFonts w:ascii="Georgia" w:hAnsi="Georgia"/>
              </w:rPr>
              <w:tab/>
            </w:r>
            <w:r>
              <w:rPr>
                <w:rFonts w:ascii="Georgia" w:hAnsi="Georgia"/>
                <w:color w:val="FF0000"/>
              </w:rPr>
              <w:t>[to be completed]</w:t>
            </w:r>
          </w:p>
          <w:p w:rsidRPr="00F6381E" w:rsidR="00971F23" w:rsidP="00A37022" w:rsidRDefault="00971F23" w14:paraId="64B6F6ED" w14:textId="77777777">
            <w:pPr>
              <w:pStyle w:val="text-3mezera"/>
              <w:widowControl/>
              <w:tabs>
                <w:tab w:val="left" w:pos="885"/>
                <w:tab w:val="left" w:pos="1310"/>
              </w:tabs>
              <w:spacing w:line="240" w:lineRule="auto"/>
              <w:ind w:left="885"/>
              <w:rPr>
                <w:rFonts w:ascii="Georgia" w:hAnsi="Georgia" w:cs="Arial"/>
                <w:szCs w:val="24"/>
              </w:rPr>
            </w:pPr>
            <w:r>
              <w:rPr>
                <w:rFonts w:ascii="Georgia" w:hAnsi="Georgia"/>
              </w:rPr>
              <w:t>etc.</w:t>
            </w:r>
          </w:p>
          <w:p w:rsidRPr="00F6381E" w:rsidR="00971F23" w:rsidP="00A37022" w:rsidRDefault="00971F23" w14:paraId="5A2BC6A6" w14:textId="77777777">
            <w:pPr>
              <w:pStyle w:val="text-3mezera"/>
              <w:widowControl/>
              <w:tabs>
                <w:tab w:val="left" w:pos="885"/>
                <w:tab w:val="left" w:pos="1310"/>
              </w:tabs>
              <w:spacing w:line="240" w:lineRule="auto"/>
              <w:rPr>
                <w:rFonts w:ascii="Georgia" w:hAnsi="Georgia" w:cs="Arial"/>
                <w:szCs w:val="24"/>
              </w:rPr>
            </w:pPr>
            <w:r>
              <w:rPr>
                <w:rFonts w:ascii="Georgia" w:hAnsi="Georgia"/>
              </w:rPr>
              <w:tab/>
            </w:r>
          </w:p>
          <w:p w:rsidRPr="00F6381E" w:rsidR="00971F23" w:rsidP="00A37022" w:rsidRDefault="00971F23" w14:paraId="5C70C55D" w14:textId="77777777">
            <w:pPr>
              <w:pStyle w:val="text-3mezera"/>
              <w:widowControl/>
              <w:tabs>
                <w:tab w:val="left" w:pos="885"/>
                <w:tab w:val="left" w:pos="1310"/>
              </w:tabs>
              <w:spacing w:line="240" w:lineRule="auto"/>
              <w:rPr>
                <w:rFonts w:ascii="Georgia" w:hAnsi="Georgia" w:cs="Arial"/>
                <w:szCs w:val="24"/>
              </w:rPr>
            </w:pPr>
          </w:p>
        </w:tc>
      </w:tr>
      <w:tr w:rsidRPr="00F6381E" w:rsidR="00971F23" w:rsidTr="7601FCBE" w14:paraId="007E9B7B" w14:textId="77777777">
        <w:trPr>
          <w:cantSplit/>
        </w:trPr>
        <w:tc>
          <w:tcPr>
            <w:tcW w:w="9072" w:type="dxa"/>
            <w:tcMar/>
          </w:tcPr>
          <w:p w:rsidRPr="00F6381E" w:rsidR="00971F23" w:rsidP="7601FCBE" w:rsidRDefault="00971F23" w14:paraId="424C3449" w14:textId="3F5A9CB9">
            <w:pPr>
              <w:pStyle w:val="text-3mezera"/>
              <w:widowControl w:val="1"/>
              <w:tabs>
                <w:tab w:val="left" w:pos="34"/>
                <w:tab w:val="left" w:pos="1310"/>
              </w:tabs>
              <w:spacing w:line="240" w:lineRule="auto"/>
              <w:ind w:left="34" w:hanging="34"/>
              <w:rPr>
                <w:rFonts w:ascii="Georgia" w:hAnsi="Georgia" w:cs="Arial"/>
                <w:lang w:val="en-US"/>
              </w:rPr>
            </w:pPr>
            <w:r w:rsidRPr="7601FCBE" w:rsidR="00971F23">
              <w:rPr>
                <w:rFonts w:ascii="Georgia" w:hAnsi="Georgia"/>
                <w:lang w:val="en-US"/>
              </w:rPr>
              <w:t xml:space="preserve">Name </w:t>
            </w:r>
            <w:r w:rsidRPr="7601FCBE" w:rsidR="00971F23">
              <w:rPr>
                <w:rFonts w:ascii="Georgia" w:hAnsi="Georgia"/>
                <w:lang w:val="en-US"/>
              </w:rPr>
              <w:t>of</w:t>
            </w:r>
            <w:r w:rsidRPr="7601FCBE" w:rsidR="00971F23">
              <w:rPr>
                <w:rFonts w:ascii="Georgia" w:hAnsi="Georgia"/>
                <w:lang w:val="en-US"/>
              </w:rPr>
              <w:t xml:space="preserve"> </w:t>
            </w:r>
            <w:r w:rsidRPr="7601FCBE" w:rsidR="00971F23">
              <w:rPr>
                <w:rFonts w:ascii="Georgia" w:hAnsi="Georgia"/>
                <w:lang w:val="en-US"/>
              </w:rPr>
              <w:t>grouping</w:t>
            </w:r>
            <w:r w:rsidRPr="7601FCBE" w:rsidR="00971F23">
              <w:rPr>
                <w:rFonts w:ascii="Georgia" w:hAnsi="Georgia"/>
                <w:lang w:val="en-US"/>
              </w:rPr>
              <w:t xml:space="preserve"> </w:t>
            </w:r>
            <w:r w:rsidRPr="7601FCBE" w:rsidR="00971F23">
              <w:rPr>
                <w:rFonts w:ascii="Georgia" w:hAnsi="Georgia"/>
                <w:lang w:val="en-US"/>
              </w:rPr>
              <w:t>under</w:t>
            </w:r>
            <w:r w:rsidRPr="7601FCBE" w:rsidR="00971F23">
              <w:rPr>
                <w:rFonts w:ascii="Georgia" w:hAnsi="Georgia"/>
                <w:lang w:val="en-US"/>
              </w:rPr>
              <w:t xml:space="preserve"> </w:t>
            </w:r>
            <w:r w:rsidRPr="7601FCBE" w:rsidR="00971F23">
              <w:rPr>
                <w:rFonts w:ascii="Georgia" w:hAnsi="Georgia"/>
                <w:lang w:val="en-US"/>
              </w:rPr>
              <w:t>which</w:t>
            </w:r>
            <w:r w:rsidRPr="7601FCBE" w:rsidR="00971F23">
              <w:rPr>
                <w:rFonts w:ascii="Georgia" w:hAnsi="Georgia"/>
                <w:lang w:val="en-US"/>
              </w:rPr>
              <w:t xml:space="preserve"> </w:t>
            </w:r>
            <w:r w:rsidRPr="7601FCBE" w:rsidR="00971F23">
              <w:rPr>
                <w:rFonts w:ascii="Georgia" w:hAnsi="Georgia"/>
                <w:lang w:val="en-US"/>
              </w:rPr>
              <w:t>the</w:t>
            </w:r>
            <w:r w:rsidRPr="7601FCBE" w:rsidR="00971F23">
              <w:rPr>
                <w:rFonts w:ascii="Georgia" w:hAnsi="Georgia"/>
                <w:lang w:val="en-US"/>
              </w:rPr>
              <w:t xml:space="preserve"> </w:t>
            </w:r>
            <w:r w:rsidRPr="7601FCBE" w:rsidR="00971F23">
              <w:rPr>
                <w:rFonts w:ascii="Georgia" w:hAnsi="Georgia"/>
                <w:lang w:val="en-US"/>
              </w:rPr>
              <w:t>tenderers</w:t>
            </w:r>
            <w:r w:rsidRPr="7601FCBE" w:rsidR="00971F23">
              <w:rPr>
                <w:rFonts w:ascii="Georgia" w:hAnsi="Georgia"/>
                <w:lang w:val="en-US"/>
              </w:rPr>
              <w:t xml:space="preserve"> </w:t>
            </w:r>
            <w:r w:rsidRPr="7601FCBE" w:rsidR="00971F23">
              <w:rPr>
                <w:rFonts w:ascii="Georgia" w:hAnsi="Georgia"/>
                <w:lang w:val="en-US"/>
              </w:rPr>
              <w:t>submit</w:t>
            </w:r>
            <w:r w:rsidRPr="7601FCBE" w:rsidR="00971F23">
              <w:rPr>
                <w:rFonts w:ascii="Georgia" w:hAnsi="Georgia"/>
                <w:lang w:val="en-US"/>
              </w:rPr>
              <w:t xml:space="preserve"> a joint </w:t>
            </w:r>
            <w:r w:rsidRPr="7601FCBE" w:rsidR="175A67BD">
              <w:rPr>
                <w:rFonts w:ascii="Georgia" w:hAnsi="Georgia"/>
                <w:lang w:val="en-US"/>
              </w:rPr>
              <w:t>tender</w:t>
            </w:r>
            <w:r w:rsidRPr="7601FCBE" w:rsidR="00971F23">
              <w:rPr>
                <w:rFonts w:ascii="Georgia" w:hAnsi="Georgia"/>
                <w:lang w:val="en-US"/>
              </w:rPr>
              <w:t xml:space="preserve">: </w:t>
            </w:r>
            <w:r w:rsidRPr="7601FCBE" w:rsidR="00971F23">
              <w:rPr>
                <w:rFonts w:ascii="Georgia" w:hAnsi="Georgia"/>
                <w:color w:val="FF0000"/>
                <w:lang w:val="en-US"/>
              </w:rPr>
              <w:t xml:space="preserve">[to </w:t>
            </w:r>
            <w:r w:rsidRPr="7601FCBE" w:rsidR="00971F23">
              <w:rPr>
                <w:rFonts w:ascii="Georgia" w:hAnsi="Georgia"/>
                <w:color w:val="FF0000"/>
                <w:lang w:val="en-US"/>
              </w:rPr>
              <w:t>be</w:t>
            </w:r>
            <w:r w:rsidRPr="7601FCBE" w:rsidR="00971F23">
              <w:rPr>
                <w:rFonts w:ascii="Georgia" w:hAnsi="Georgia"/>
                <w:color w:val="FF0000"/>
                <w:lang w:val="en-US"/>
              </w:rPr>
              <w:t xml:space="preserve"> </w:t>
            </w:r>
            <w:r w:rsidRPr="7601FCBE" w:rsidR="00971F23">
              <w:rPr>
                <w:rFonts w:ascii="Georgia" w:hAnsi="Georgia"/>
                <w:color w:val="FF0000"/>
                <w:lang w:val="en-US"/>
              </w:rPr>
              <w:t>completed</w:t>
            </w:r>
            <w:r w:rsidRPr="7601FCBE" w:rsidR="00971F23">
              <w:rPr>
                <w:rFonts w:ascii="Georgia" w:hAnsi="Georgia"/>
                <w:color w:val="FF0000"/>
                <w:lang w:val="en-US"/>
              </w:rPr>
              <w:t xml:space="preserve"> </w:t>
            </w:r>
            <w:r w:rsidRPr="7601FCBE" w:rsidR="00971F23">
              <w:rPr>
                <w:rFonts w:ascii="Georgia" w:hAnsi="Georgia"/>
                <w:color w:val="FF0000"/>
                <w:lang w:val="en-US"/>
              </w:rPr>
              <w:t>if</w:t>
            </w:r>
            <w:r w:rsidRPr="7601FCBE" w:rsidR="00971F23">
              <w:rPr>
                <w:rFonts w:ascii="Georgia" w:hAnsi="Georgia"/>
                <w:color w:val="FF0000"/>
                <w:lang w:val="en-US"/>
              </w:rPr>
              <w:t xml:space="preserve"> </w:t>
            </w:r>
            <w:r w:rsidRPr="7601FCBE" w:rsidR="00971F23">
              <w:rPr>
                <w:rFonts w:ascii="Georgia" w:hAnsi="Georgia"/>
                <w:color w:val="FF0000"/>
                <w:lang w:val="en-US"/>
              </w:rPr>
              <w:t>grouping</w:t>
            </w:r>
            <w:r w:rsidRPr="7601FCBE" w:rsidR="00971F23">
              <w:rPr>
                <w:rFonts w:ascii="Georgia" w:hAnsi="Georgia"/>
                <w:color w:val="FF0000"/>
                <w:lang w:val="en-US"/>
              </w:rPr>
              <w:t xml:space="preserve"> has a </w:t>
            </w:r>
            <w:r w:rsidRPr="7601FCBE" w:rsidR="00971F23">
              <w:rPr>
                <w:rFonts w:ascii="Georgia" w:hAnsi="Georgia"/>
                <w:color w:val="FF0000"/>
                <w:lang w:val="en-US"/>
              </w:rPr>
              <w:t>name</w:t>
            </w:r>
            <w:r w:rsidRPr="7601FCBE" w:rsidR="00971F23">
              <w:rPr>
                <w:rFonts w:ascii="Georgia" w:hAnsi="Georgia"/>
                <w:color w:val="FF0000"/>
                <w:lang w:val="en-US"/>
              </w:rPr>
              <w:t>]</w:t>
            </w:r>
            <w:r>
              <w:tab/>
            </w:r>
          </w:p>
        </w:tc>
      </w:tr>
      <w:tr w:rsidRPr="00F6381E" w:rsidR="00971F23" w:rsidTr="7601FCBE" w14:paraId="48CF7780" w14:textId="77777777">
        <w:trPr>
          <w:cantSplit/>
        </w:trPr>
        <w:tc>
          <w:tcPr>
            <w:tcW w:w="9072" w:type="dxa"/>
            <w:tcMar/>
          </w:tcPr>
          <w:p w:rsidRPr="00F6381E" w:rsidR="00971F23" w:rsidP="00A37022" w:rsidRDefault="00971F23" w14:paraId="141F71B0" w14:textId="77777777">
            <w:pPr>
              <w:pStyle w:val="text-3mezera"/>
              <w:widowControl/>
              <w:tabs>
                <w:tab w:val="left" w:pos="0"/>
              </w:tabs>
              <w:spacing w:line="240" w:lineRule="auto"/>
              <w:ind w:left="12"/>
              <w:rPr>
                <w:rFonts w:ascii="Georgia" w:hAnsi="Georgia" w:cs="Arial"/>
                <w:szCs w:val="24"/>
              </w:rPr>
            </w:pPr>
          </w:p>
          <w:p w:rsidR="00971F23" w:rsidP="00A37022" w:rsidRDefault="00971F23" w14:paraId="155922AA" w14:textId="77777777">
            <w:pPr>
              <w:pStyle w:val="text-3mezera"/>
              <w:rPr>
                <w:rFonts w:ascii="Georgia" w:hAnsi="Georgia"/>
              </w:rPr>
            </w:pPr>
            <w:r>
              <w:rPr>
                <w:rFonts w:ascii="Georgia" w:hAnsi="Georgia"/>
              </w:rPr>
              <w:t>This is a written undertaking expressly stating that all suppliers who have jointly submitted a tender will be jointly and severally bound, if selected, by any legal relationship arising in connection with the public contract which is the subject of this tender procedure.</w:t>
            </w:r>
          </w:p>
          <w:p w:rsidR="00971F23" w:rsidP="00A37022" w:rsidRDefault="00971F23" w14:paraId="17939BCE" w14:textId="77777777">
            <w:pPr>
              <w:pStyle w:val="text-3mezera"/>
              <w:rPr>
                <w:rFonts w:ascii="Georgia" w:hAnsi="Georgia" w:cs="Arial"/>
              </w:rPr>
            </w:pPr>
          </w:p>
          <w:p w:rsidR="00971F23" w:rsidP="7601FCBE" w:rsidRDefault="00971F23" w14:paraId="14CCE6F9" w14:textId="1FDF9AB8">
            <w:pPr>
              <w:pStyle w:val="text-3mezera"/>
              <w:rPr>
                <w:rFonts w:ascii="Georgia" w:hAnsi="Georgia" w:cs="Arial"/>
                <w:lang w:val="en-US"/>
              </w:rPr>
            </w:pPr>
            <w:r w:rsidRPr="7601FCBE" w:rsidR="00971F23">
              <w:rPr>
                <w:rFonts w:ascii="Georgia" w:hAnsi="Georgia" w:cs="Arial"/>
                <w:lang w:val="en-US"/>
              </w:rPr>
              <w:t xml:space="preserve">Estimated share of each supplier </w:t>
            </w:r>
            <w:r w:rsidRPr="7601FCBE" w:rsidR="00971F23">
              <w:rPr>
                <w:rFonts w:ascii="Georgia" w:hAnsi="Georgia" w:cs="Arial"/>
                <w:lang w:val="en-US"/>
              </w:rPr>
              <w:t>submitting</w:t>
            </w:r>
            <w:r w:rsidRPr="7601FCBE" w:rsidR="00971F23">
              <w:rPr>
                <w:rFonts w:ascii="Georgia" w:hAnsi="Georgia" w:cs="Arial"/>
                <w:lang w:val="en-US"/>
              </w:rPr>
              <w:t xml:space="preserve"> a joint </w:t>
            </w:r>
            <w:r w:rsidRPr="7601FCBE" w:rsidR="0BA609EC">
              <w:rPr>
                <w:rFonts w:ascii="Georgia" w:hAnsi="Georgia" w:cs="Arial"/>
                <w:lang w:val="en-US"/>
              </w:rPr>
              <w:t>tender</w:t>
            </w:r>
            <w:r w:rsidRPr="7601FCBE" w:rsidR="00971F23">
              <w:rPr>
                <w:rFonts w:ascii="Georgia" w:hAnsi="Georgia" w:cs="Arial"/>
                <w:lang w:val="en-US"/>
              </w:rPr>
              <w:t xml:space="preserve"> in the execution of the contract (as % of the total </w:t>
            </w:r>
            <w:r w:rsidRPr="7601FCBE" w:rsidR="7A1C0358">
              <w:rPr>
                <w:rFonts w:ascii="Georgia" w:hAnsi="Georgia" w:cs="Arial"/>
                <w:lang w:val="en-US"/>
              </w:rPr>
              <w:t>tender</w:t>
            </w:r>
            <w:r w:rsidRPr="7601FCBE" w:rsidR="00971F23">
              <w:rPr>
                <w:rFonts w:ascii="Georgia" w:hAnsi="Georgia" w:cs="Arial"/>
                <w:lang w:val="en-US"/>
              </w:rPr>
              <w:t xml:space="preserve"> price), </w:t>
            </w:r>
            <w:r w:rsidRPr="7601FCBE" w:rsidR="00971F23">
              <w:rPr>
                <w:rFonts w:ascii="Georgia" w:hAnsi="Georgia" w:cs="Arial"/>
                <w:lang w:val="en-US"/>
              </w:rPr>
              <w:t>indicating</w:t>
            </w:r>
            <w:r w:rsidRPr="7601FCBE" w:rsidR="00971F23">
              <w:rPr>
                <w:rFonts w:ascii="Georgia" w:hAnsi="Georgia" w:cs="Arial"/>
                <w:lang w:val="en-US"/>
              </w:rPr>
              <w:t xml:space="preserve"> the supplies and services to be provided by each of them:</w:t>
            </w:r>
          </w:p>
          <w:p w:rsidR="00971F23" w:rsidP="00A37022" w:rsidRDefault="00971F23" w14:paraId="13C591F9" w14:textId="77777777">
            <w:pPr>
              <w:pStyle w:val="text-3mezera"/>
              <w:rPr>
                <w:rFonts w:ascii="Georgia" w:hAnsi="Georgia" w:cs="Arial"/>
              </w:rPr>
            </w:pPr>
          </w:p>
          <w:p w:rsidRPr="00D716FF" w:rsidR="00971F23" w:rsidP="7601FCBE" w:rsidRDefault="00971F23" w14:paraId="1D7DBF6F" w14:textId="457BA7EA">
            <w:pPr>
              <w:pStyle w:val="text-3mezera"/>
              <w:rPr>
                <w:rFonts w:ascii="Georgia" w:hAnsi="Georgia" w:cs="Arial"/>
                <w:lang w:val="en-US"/>
              </w:rPr>
            </w:pPr>
            <w:r w:rsidRPr="7601FCBE" w:rsidR="00971F23">
              <w:rPr>
                <w:rFonts w:ascii="Georgia" w:hAnsi="Georgia" w:cs="Arial"/>
                <w:lang w:val="en-US"/>
              </w:rPr>
              <w:t>Supplier</w:t>
            </w:r>
            <w:r w:rsidRPr="7601FCBE" w:rsidR="00971F23">
              <w:rPr>
                <w:rFonts w:ascii="Georgia" w:hAnsi="Georgia" w:cs="Arial"/>
                <w:lang w:val="en-US"/>
              </w:rPr>
              <w:t xml:space="preserve">: </w:t>
            </w:r>
            <w:r w:rsidRPr="7601FCBE" w:rsidR="00971F23">
              <w:rPr>
                <w:rFonts w:ascii="Georgia" w:hAnsi="Georgia" w:cs="Arial"/>
                <w:color w:val="EE0000"/>
                <w:lang w:val="en-US"/>
              </w:rPr>
              <w:t xml:space="preserve">[to </w:t>
            </w:r>
            <w:r w:rsidRPr="7601FCBE" w:rsidR="00971F23">
              <w:rPr>
                <w:rFonts w:ascii="Georgia" w:hAnsi="Georgia" w:cs="Arial"/>
                <w:color w:val="EE0000"/>
                <w:lang w:val="en-US"/>
              </w:rPr>
              <w:t>be</w:t>
            </w:r>
            <w:r w:rsidRPr="7601FCBE" w:rsidR="00971F23">
              <w:rPr>
                <w:rFonts w:ascii="Georgia" w:hAnsi="Georgia" w:cs="Arial"/>
                <w:color w:val="EE0000"/>
                <w:lang w:val="en-US"/>
              </w:rPr>
              <w:t xml:space="preserve"> </w:t>
            </w:r>
            <w:r w:rsidRPr="7601FCBE" w:rsidR="00971F23">
              <w:rPr>
                <w:rFonts w:ascii="Georgia" w:hAnsi="Georgia" w:cs="Arial"/>
                <w:color w:val="EE0000"/>
                <w:lang w:val="en-US"/>
              </w:rPr>
              <w:t>completed</w:t>
            </w:r>
            <w:r w:rsidRPr="7601FCBE" w:rsidR="00971F23">
              <w:rPr>
                <w:rFonts w:ascii="Georgia" w:hAnsi="Georgia" w:cs="Arial"/>
                <w:color w:val="EE0000"/>
                <w:lang w:val="en-US"/>
              </w:rPr>
              <w:t xml:space="preserve">], </w:t>
            </w:r>
            <w:r w:rsidRPr="7601FCBE" w:rsidR="00971F23">
              <w:rPr>
                <w:rFonts w:ascii="Georgia" w:hAnsi="Georgia" w:cs="Arial"/>
                <w:lang w:val="en-US"/>
              </w:rPr>
              <w:t>will</w:t>
            </w:r>
            <w:r w:rsidRPr="7601FCBE" w:rsidR="00971F23">
              <w:rPr>
                <w:rFonts w:ascii="Georgia" w:hAnsi="Georgia" w:cs="Arial"/>
                <w:lang w:val="en-US"/>
              </w:rPr>
              <w:t xml:space="preserve"> </w:t>
            </w:r>
            <w:r w:rsidRPr="7601FCBE" w:rsidR="00971F23">
              <w:rPr>
                <w:rFonts w:ascii="Georgia" w:hAnsi="Georgia" w:cs="Arial"/>
                <w:lang w:val="en-US"/>
              </w:rPr>
              <w:t>provide</w:t>
            </w:r>
            <w:r w:rsidRPr="7601FCBE" w:rsidR="00971F23">
              <w:rPr>
                <w:rFonts w:ascii="Georgia" w:hAnsi="Georgia" w:cs="Arial"/>
                <w:lang w:val="en-US"/>
              </w:rPr>
              <w:t xml:space="preserve"> </w:t>
            </w:r>
            <w:r w:rsidRPr="7601FCBE" w:rsidR="00971F23">
              <w:rPr>
                <w:rFonts w:ascii="Georgia" w:hAnsi="Georgia" w:cs="Arial"/>
                <w:lang w:val="en-US"/>
              </w:rPr>
              <w:t>the</w:t>
            </w:r>
            <w:r w:rsidRPr="7601FCBE" w:rsidR="00971F23">
              <w:rPr>
                <w:rFonts w:ascii="Georgia" w:hAnsi="Georgia" w:cs="Arial"/>
                <w:lang w:val="en-US"/>
              </w:rPr>
              <w:t xml:space="preserve"> </w:t>
            </w:r>
            <w:r w:rsidRPr="7601FCBE" w:rsidR="00971F23">
              <w:rPr>
                <w:rFonts w:ascii="Georgia" w:hAnsi="Georgia" w:cs="Arial"/>
                <w:lang w:val="en-US"/>
              </w:rPr>
              <w:t>supplies</w:t>
            </w:r>
            <w:r w:rsidRPr="7601FCBE" w:rsidR="00971F23">
              <w:rPr>
                <w:rFonts w:ascii="Georgia" w:hAnsi="Georgia" w:cs="Arial"/>
                <w:lang w:val="en-US"/>
              </w:rPr>
              <w:t>/</w:t>
            </w:r>
            <w:r w:rsidRPr="7601FCBE" w:rsidR="00971F23">
              <w:rPr>
                <w:rFonts w:ascii="Georgia" w:hAnsi="Georgia" w:cs="Arial"/>
                <w:lang w:val="en-US"/>
              </w:rPr>
              <w:t>services</w:t>
            </w:r>
            <w:r w:rsidRPr="7601FCBE" w:rsidR="00971F23">
              <w:rPr>
                <w:rFonts w:ascii="Georgia" w:hAnsi="Georgia" w:cs="Arial"/>
                <w:lang w:val="en-US"/>
              </w:rPr>
              <w:t xml:space="preserve">: </w:t>
            </w:r>
            <w:r w:rsidRPr="7601FCBE" w:rsidR="00971F23">
              <w:rPr>
                <w:rFonts w:ascii="Georgia" w:hAnsi="Georgia" w:cs="Arial"/>
                <w:color w:val="EE0000"/>
                <w:lang w:val="en-US"/>
              </w:rPr>
              <w:t xml:space="preserve">[to </w:t>
            </w:r>
            <w:r w:rsidRPr="7601FCBE" w:rsidR="00971F23">
              <w:rPr>
                <w:rFonts w:ascii="Georgia" w:hAnsi="Georgia" w:cs="Arial"/>
                <w:color w:val="EE0000"/>
                <w:lang w:val="en-US"/>
              </w:rPr>
              <w:t>be</w:t>
            </w:r>
            <w:r w:rsidRPr="7601FCBE" w:rsidR="00971F23">
              <w:rPr>
                <w:rFonts w:ascii="Georgia" w:hAnsi="Georgia" w:cs="Arial"/>
                <w:color w:val="EE0000"/>
                <w:lang w:val="en-US"/>
              </w:rPr>
              <w:t xml:space="preserve"> </w:t>
            </w:r>
            <w:r w:rsidRPr="7601FCBE" w:rsidR="00971F23">
              <w:rPr>
                <w:rFonts w:ascii="Georgia" w:hAnsi="Georgia" w:cs="Arial"/>
                <w:color w:val="EE0000"/>
                <w:lang w:val="en-US"/>
              </w:rPr>
              <w:t>completed</w:t>
            </w:r>
            <w:r w:rsidRPr="7601FCBE" w:rsidR="00971F23">
              <w:rPr>
                <w:rFonts w:ascii="Georgia" w:hAnsi="Georgia" w:cs="Arial"/>
                <w:color w:val="EE0000"/>
                <w:lang w:val="en-US"/>
              </w:rPr>
              <w:t xml:space="preserve">], </w:t>
            </w:r>
            <w:r w:rsidRPr="7601FCBE" w:rsidR="00971F23">
              <w:rPr>
                <w:rFonts w:ascii="Georgia" w:hAnsi="Georgia" w:cs="Arial"/>
                <w:lang w:val="en-US"/>
              </w:rPr>
              <w:t>representing</w:t>
            </w:r>
            <w:r w:rsidRPr="7601FCBE" w:rsidR="00971F23">
              <w:rPr>
                <w:rFonts w:ascii="Georgia" w:hAnsi="Georgia" w:cs="Arial"/>
                <w:lang w:val="en-US"/>
              </w:rPr>
              <w:t xml:space="preserve"> </w:t>
            </w:r>
            <w:r w:rsidRPr="7601FCBE" w:rsidR="00971F23">
              <w:rPr>
                <w:rFonts w:ascii="Georgia" w:hAnsi="Georgia" w:cs="Arial"/>
                <w:color w:val="EE0000"/>
                <w:lang w:val="en-US"/>
              </w:rPr>
              <w:t xml:space="preserve">[to </w:t>
            </w:r>
            <w:r w:rsidRPr="7601FCBE" w:rsidR="00971F23">
              <w:rPr>
                <w:rFonts w:ascii="Georgia" w:hAnsi="Georgia" w:cs="Arial"/>
                <w:color w:val="EE0000"/>
                <w:lang w:val="en-US"/>
              </w:rPr>
              <w:t>be</w:t>
            </w:r>
            <w:r w:rsidRPr="7601FCBE" w:rsidR="00971F23">
              <w:rPr>
                <w:rFonts w:ascii="Georgia" w:hAnsi="Georgia" w:cs="Arial"/>
                <w:color w:val="EE0000"/>
                <w:lang w:val="en-US"/>
              </w:rPr>
              <w:t xml:space="preserve"> </w:t>
            </w:r>
            <w:r w:rsidRPr="7601FCBE" w:rsidR="00971F23">
              <w:rPr>
                <w:rFonts w:ascii="Georgia" w:hAnsi="Georgia" w:cs="Arial"/>
                <w:color w:val="EE0000"/>
                <w:lang w:val="en-US"/>
              </w:rPr>
              <w:t>completed</w:t>
            </w:r>
            <w:r w:rsidRPr="7601FCBE" w:rsidR="00971F23">
              <w:rPr>
                <w:rFonts w:ascii="Georgia" w:hAnsi="Georgia" w:cs="Arial"/>
                <w:color w:val="EE0000"/>
                <w:lang w:val="en-US"/>
              </w:rPr>
              <w:t>]</w:t>
            </w:r>
            <w:r w:rsidRPr="7601FCBE" w:rsidR="00971F23">
              <w:rPr>
                <w:rFonts w:ascii="Georgia" w:hAnsi="Georgia" w:cs="Arial"/>
                <w:lang w:val="en-US"/>
              </w:rPr>
              <w:t xml:space="preserve">% </w:t>
            </w:r>
            <w:r w:rsidRPr="7601FCBE" w:rsidR="00971F23">
              <w:rPr>
                <w:rFonts w:ascii="Georgia" w:hAnsi="Georgia" w:cs="Arial"/>
                <w:lang w:val="en-US"/>
              </w:rPr>
              <w:t>of</w:t>
            </w:r>
            <w:r w:rsidRPr="7601FCBE" w:rsidR="00971F23">
              <w:rPr>
                <w:rFonts w:ascii="Georgia" w:hAnsi="Georgia" w:cs="Arial"/>
                <w:lang w:val="en-US"/>
              </w:rPr>
              <w:t xml:space="preserve"> </w:t>
            </w:r>
            <w:r w:rsidRPr="7601FCBE" w:rsidR="00971F23">
              <w:rPr>
                <w:rFonts w:ascii="Georgia" w:hAnsi="Georgia" w:cs="Arial"/>
                <w:lang w:val="en-US"/>
              </w:rPr>
              <w:t>the</w:t>
            </w:r>
            <w:r w:rsidRPr="7601FCBE" w:rsidR="00971F23">
              <w:rPr>
                <w:rFonts w:ascii="Georgia" w:hAnsi="Georgia" w:cs="Arial"/>
                <w:lang w:val="en-US"/>
              </w:rPr>
              <w:t xml:space="preserve"> </w:t>
            </w:r>
            <w:r w:rsidRPr="7601FCBE" w:rsidR="00971F23">
              <w:rPr>
                <w:rFonts w:ascii="Georgia" w:hAnsi="Georgia" w:cs="Arial"/>
                <w:lang w:val="en-US"/>
              </w:rPr>
              <w:t>total</w:t>
            </w:r>
            <w:r w:rsidRPr="7601FCBE" w:rsidR="00971F23">
              <w:rPr>
                <w:rFonts w:ascii="Georgia" w:hAnsi="Georgia" w:cs="Arial"/>
                <w:lang w:val="en-US"/>
              </w:rPr>
              <w:t xml:space="preserve"> </w:t>
            </w:r>
            <w:r w:rsidRPr="7601FCBE" w:rsidR="63AD7122">
              <w:rPr>
                <w:rFonts w:ascii="Georgia" w:hAnsi="Georgia" w:cs="Arial"/>
                <w:lang w:val="en-US"/>
              </w:rPr>
              <w:t>tender</w:t>
            </w:r>
            <w:r w:rsidRPr="7601FCBE" w:rsidR="00971F23">
              <w:rPr>
                <w:rFonts w:ascii="Georgia" w:hAnsi="Georgia" w:cs="Arial"/>
                <w:lang w:val="en-US"/>
              </w:rPr>
              <w:t xml:space="preserve"> </w:t>
            </w:r>
            <w:r w:rsidRPr="7601FCBE" w:rsidR="00971F23">
              <w:rPr>
                <w:rFonts w:ascii="Georgia" w:hAnsi="Georgia" w:cs="Arial"/>
                <w:lang w:val="en-US"/>
              </w:rPr>
              <w:t>price</w:t>
            </w:r>
            <w:r w:rsidRPr="7601FCBE" w:rsidR="00971F23">
              <w:rPr>
                <w:rFonts w:ascii="Georgia" w:hAnsi="Georgia" w:cs="Arial"/>
                <w:lang w:val="en-US"/>
              </w:rPr>
              <w:t>,</w:t>
            </w:r>
          </w:p>
          <w:p w:rsidR="00971F23" w:rsidP="00A37022" w:rsidRDefault="00971F23" w14:paraId="7C25C978" w14:textId="77777777">
            <w:pPr>
              <w:pStyle w:val="text-3mezera"/>
              <w:rPr>
                <w:rFonts w:ascii="Georgia" w:hAnsi="Georgia" w:cs="Arial"/>
              </w:rPr>
            </w:pPr>
          </w:p>
          <w:p w:rsidRPr="00D716FF" w:rsidR="00971F23" w:rsidP="7601FCBE" w:rsidRDefault="00971F23" w14:paraId="50AEF55E" w14:textId="434D802D">
            <w:pPr>
              <w:pStyle w:val="text-3mezera"/>
              <w:rPr>
                <w:rFonts w:ascii="Georgia" w:hAnsi="Georgia" w:cs="Arial"/>
                <w:lang w:val="en-US"/>
              </w:rPr>
            </w:pPr>
            <w:r w:rsidRPr="7601FCBE" w:rsidR="00971F23">
              <w:rPr>
                <w:rFonts w:ascii="Georgia" w:hAnsi="Georgia" w:cs="Arial"/>
                <w:lang w:val="en-US"/>
              </w:rPr>
              <w:t>Supplier</w:t>
            </w:r>
            <w:r w:rsidRPr="7601FCBE" w:rsidR="00971F23">
              <w:rPr>
                <w:rFonts w:ascii="Georgia" w:hAnsi="Georgia" w:cs="Arial"/>
                <w:lang w:val="en-US"/>
              </w:rPr>
              <w:t xml:space="preserve">: </w:t>
            </w:r>
            <w:r w:rsidRPr="7601FCBE" w:rsidR="00971F23">
              <w:rPr>
                <w:rFonts w:ascii="Georgia" w:hAnsi="Georgia" w:cs="Arial"/>
                <w:color w:val="EE0000"/>
                <w:lang w:val="en-US"/>
              </w:rPr>
              <w:t xml:space="preserve">[to </w:t>
            </w:r>
            <w:r w:rsidRPr="7601FCBE" w:rsidR="00971F23">
              <w:rPr>
                <w:rFonts w:ascii="Georgia" w:hAnsi="Georgia" w:cs="Arial"/>
                <w:color w:val="EE0000"/>
                <w:lang w:val="en-US"/>
              </w:rPr>
              <w:t>be</w:t>
            </w:r>
            <w:r w:rsidRPr="7601FCBE" w:rsidR="00971F23">
              <w:rPr>
                <w:rFonts w:ascii="Georgia" w:hAnsi="Georgia" w:cs="Arial"/>
                <w:color w:val="EE0000"/>
                <w:lang w:val="en-US"/>
              </w:rPr>
              <w:t xml:space="preserve"> </w:t>
            </w:r>
            <w:r w:rsidRPr="7601FCBE" w:rsidR="00971F23">
              <w:rPr>
                <w:rFonts w:ascii="Georgia" w:hAnsi="Georgia" w:cs="Arial"/>
                <w:color w:val="EE0000"/>
                <w:lang w:val="en-US"/>
              </w:rPr>
              <w:t>completed</w:t>
            </w:r>
            <w:r w:rsidRPr="7601FCBE" w:rsidR="00971F23">
              <w:rPr>
                <w:rFonts w:ascii="Georgia" w:hAnsi="Georgia" w:cs="Arial"/>
                <w:color w:val="EE0000"/>
                <w:lang w:val="en-US"/>
              </w:rPr>
              <w:t xml:space="preserve">], </w:t>
            </w:r>
            <w:r w:rsidRPr="7601FCBE" w:rsidR="00971F23">
              <w:rPr>
                <w:rFonts w:ascii="Georgia" w:hAnsi="Georgia" w:cs="Arial"/>
                <w:lang w:val="en-US"/>
              </w:rPr>
              <w:t>will</w:t>
            </w:r>
            <w:r w:rsidRPr="7601FCBE" w:rsidR="00971F23">
              <w:rPr>
                <w:rFonts w:ascii="Georgia" w:hAnsi="Georgia" w:cs="Arial"/>
                <w:lang w:val="en-US"/>
              </w:rPr>
              <w:t xml:space="preserve"> </w:t>
            </w:r>
            <w:r w:rsidRPr="7601FCBE" w:rsidR="00971F23">
              <w:rPr>
                <w:rFonts w:ascii="Georgia" w:hAnsi="Georgia" w:cs="Arial"/>
                <w:lang w:val="en-US"/>
              </w:rPr>
              <w:t>provide</w:t>
            </w:r>
            <w:r w:rsidRPr="7601FCBE" w:rsidR="00971F23">
              <w:rPr>
                <w:rFonts w:ascii="Georgia" w:hAnsi="Georgia" w:cs="Arial"/>
                <w:lang w:val="en-US"/>
              </w:rPr>
              <w:t xml:space="preserve"> </w:t>
            </w:r>
            <w:r w:rsidRPr="7601FCBE" w:rsidR="00971F23">
              <w:rPr>
                <w:rFonts w:ascii="Georgia" w:hAnsi="Georgia" w:cs="Arial"/>
                <w:lang w:val="en-US"/>
              </w:rPr>
              <w:t>the</w:t>
            </w:r>
            <w:r w:rsidRPr="7601FCBE" w:rsidR="00971F23">
              <w:rPr>
                <w:rFonts w:ascii="Georgia" w:hAnsi="Georgia" w:cs="Arial"/>
                <w:lang w:val="en-US"/>
              </w:rPr>
              <w:t xml:space="preserve"> </w:t>
            </w:r>
            <w:r w:rsidRPr="7601FCBE" w:rsidR="00971F23">
              <w:rPr>
                <w:rFonts w:ascii="Georgia" w:hAnsi="Georgia" w:cs="Arial"/>
                <w:lang w:val="en-US"/>
              </w:rPr>
              <w:t>supplies</w:t>
            </w:r>
            <w:r w:rsidRPr="7601FCBE" w:rsidR="00971F23">
              <w:rPr>
                <w:rFonts w:ascii="Georgia" w:hAnsi="Georgia" w:cs="Arial"/>
                <w:lang w:val="en-US"/>
              </w:rPr>
              <w:t>/</w:t>
            </w:r>
            <w:r w:rsidRPr="7601FCBE" w:rsidR="00971F23">
              <w:rPr>
                <w:rFonts w:ascii="Georgia" w:hAnsi="Georgia" w:cs="Arial"/>
                <w:lang w:val="en-US"/>
              </w:rPr>
              <w:t>services</w:t>
            </w:r>
            <w:r w:rsidRPr="7601FCBE" w:rsidR="00971F23">
              <w:rPr>
                <w:rFonts w:ascii="Georgia" w:hAnsi="Georgia" w:cs="Arial"/>
                <w:lang w:val="en-US"/>
              </w:rPr>
              <w:t xml:space="preserve">: [to </w:t>
            </w:r>
            <w:r w:rsidRPr="7601FCBE" w:rsidR="00971F23">
              <w:rPr>
                <w:rFonts w:ascii="Georgia" w:hAnsi="Georgia" w:cs="Arial"/>
                <w:lang w:val="en-US"/>
              </w:rPr>
              <w:t>be</w:t>
            </w:r>
            <w:r w:rsidRPr="7601FCBE" w:rsidR="00971F23">
              <w:rPr>
                <w:rFonts w:ascii="Georgia" w:hAnsi="Georgia" w:cs="Arial"/>
                <w:lang w:val="en-US"/>
              </w:rPr>
              <w:t xml:space="preserve"> </w:t>
            </w:r>
            <w:r w:rsidRPr="7601FCBE" w:rsidR="00971F23">
              <w:rPr>
                <w:rFonts w:ascii="Georgia" w:hAnsi="Georgia" w:cs="Arial"/>
                <w:lang w:val="en-US"/>
              </w:rPr>
              <w:t>completed</w:t>
            </w:r>
            <w:r w:rsidRPr="7601FCBE" w:rsidR="00971F23">
              <w:rPr>
                <w:rFonts w:ascii="Georgia" w:hAnsi="Georgia" w:cs="Arial"/>
                <w:lang w:val="en-US"/>
              </w:rPr>
              <w:t xml:space="preserve">], </w:t>
            </w:r>
            <w:r w:rsidRPr="7601FCBE" w:rsidR="00971F23">
              <w:rPr>
                <w:rFonts w:ascii="Georgia" w:hAnsi="Georgia" w:cs="Arial"/>
                <w:lang w:val="en-US"/>
              </w:rPr>
              <w:t>representing</w:t>
            </w:r>
            <w:r w:rsidRPr="7601FCBE" w:rsidR="00971F23">
              <w:rPr>
                <w:rFonts w:ascii="Georgia" w:hAnsi="Georgia" w:cs="Arial"/>
                <w:lang w:val="en-US"/>
              </w:rPr>
              <w:t xml:space="preserve"> </w:t>
            </w:r>
            <w:r w:rsidRPr="7601FCBE" w:rsidR="00971F23">
              <w:rPr>
                <w:rFonts w:ascii="Georgia" w:hAnsi="Georgia" w:cs="Arial"/>
                <w:color w:val="EE0000"/>
                <w:lang w:val="en-US"/>
              </w:rPr>
              <w:t xml:space="preserve">[to </w:t>
            </w:r>
            <w:r w:rsidRPr="7601FCBE" w:rsidR="00971F23">
              <w:rPr>
                <w:rFonts w:ascii="Georgia" w:hAnsi="Georgia" w:cs="Arial"/>
                <w:color w:val="EE0000"/>
                <w:lang w:val="en-US"/>
              </w:rPr>
              <w:t>be</w:t>
            </w:r>
            <w:r w:rsidRPr="7601FCBE" w:rsidR="00971F23">
              <w:rPr>
                <w:rFonts w:ascii="Georgia" w:hAnsi="Georgia" w:cs="Arial"/>
                <w:color w:val="EE0000"/>
                <w:lang w:val="en-US"/>
              </w:rPr>
              <w:t xml:space="preserve"> </w:t>
            </w:r>
            <w:r w:rsidRPr="7601FCBE" w:rsidR="00971F23">
              <w:rPr>
                <w:rFonts w:ascii="Georgia" w:hAnsi="Georgia" w:cs="Arial"/>
                <w:color w:val="EE0000"/>
                <w:lang w:val="en-US"/>
              </w:rPr>
              <w:t>completed</w:t>
            </w:r>
            <w:r w:rsidRPr="7601FCBE" w:rsidR="00971F23">
              <w:rPr>
                <w:rFonts w:ascii="Georgia" w:hAnsi="Georgia" w:cs="Arial"/>
                <w:color w:val="EE0000"/>
                <w:lang w:val="en-US"/>
              </w:rPr>
              <w:t>]</w:t>
            </w:r>
            <w:r w:rsidRPr="7601FCBE" w:rsidR="00971F23">
              <w:rPr>
                <w:rFonts w:ascii="Georgia" w:hAnsi="Georgia" w:cs="Arial"/>
                <w:lang w:val="en-US"/>
              </w:rPr>
              <w:t xml:space="preserve">% </w:t>
            </w:r>
            <w:r w:rsidRPr="7601FCBE" w:rsidR="00971F23">
              <w:rPr>
                <w:rFonts w:ascii="Georgia" w:hAnsi="Georgia" w:cs="Arial"/>
                <w:lang w:val="en-US"/>
              </w:rPr>
              <w:t>of</w:t>
            </w:r>
            <w:r w:rsidRPr="7601FCBE" w:rsidR="00971F23">
              <w:rPr>
                <w:rFonts w:ascii="Georgia" w:hAnsi="Georgia" w:cs="Arial"/>
                <w:lang w:val="en-US"/>
              </w:rPr>
              <w:t xml:space="preserve"> </w:t>
            </w:r>
            <w:r w:rsidRPr="7601FCBE" w:rsidR="00971F23">
              <w:rPr>
                <w:rFonts w:ascii="Georgia" w:hAnsi="Georgia" w:cs="Arial"/>
                <w:lang w:val="en-US"/>
              </w:rPr>
              <w:t>the</w:t>
            </w:r>
            <w:r w:rsidRPr="7601FCBE" w:rsidR="00971F23">
              <w:rPr>
                <w:rFonts w:ascii="Georgia" w:hAnsi="Georgia" w:cs="Arial"/>
                <w:lang w:val="en-US"/>
              </w:rPr>
              <w:t xml:space="preserve"> </w:t>
            </w:r>
            <w:r w:rsidRPr="7601FCBE" w:rsidR="00971F23">
              <w:rPr>
                <w:rFonts w:ascii="Georgia" w:hAnsi="Georgia" w:cs="Arial"/>
                <w:lang w:val="en-US"/>
              </w:rPr>
              <w:t>total</w:t>
            </w:r>
            <w:r w:rsidRPr="7601FCBE" w:rsidR="00971F23">
              <w:rPr>
                <w:rFonts w:ascii="Georgia" w:hAnsi="Georgia" w:cs="Arial"/>
                <w:lang w:val="en-US"/>
              </w:rPr>
              <w:t xml:space="preserve"> </w:t>
            </w:r>
            <w:r w:rsidRPr="7601FCBE" w:rsidR="3B2879EB">
              <w:rPr>
                <w:rFonts w:ascii="Georgia" w:hAnsi="Georgia" w:cs="Arial"/>
                <w:lang w:val="en-US"/>
              </w:rPr>
              <w:t>tender</w:t>
            </w:r>
            <w:r w:rsidRPr="7601FCBE" w:rsidR="00971F23">
              <w:rPr>
                <w:rFonts w:ascii="Georgia" w:hAnsi="Georgia" w:cs="Arial"/>
                <w:lang w:val="en-US"/>
              </w:rPr>
              <w:t xml:space="preserve"> </w:t>
            </w:r>
            <w:r w:rsidRPr="7601FCBE" w:rsidR="00971F23">
              <w:rPr>
                <w:rFonts w:ascii="Georgia" w:hAnsi="Georgia" w:cs="Arial"/>
                <w:lang w:val="en-US"/>
              </w:rPr>
              <w:t>price</w:t>
            </w:r>
            <w:r w:rsidRPr="7601FCBE" w:rsidR="00971F23">
              <w:rPr>
                <w:rFonts w:ascii="Georgia" w:hAnsi="Georgia" w:cs="Arial"/>
                <w:lang w:val="en-US"/>
              </w:rPr>
              <w:t>.</w:t>
            </w:r>
          </w:p>
          <w:p w:rsidRPr="00D716FF" w:rsidR="00971F23" w:rsidP="00A37022" w:rsidRDefault="00971F23" w14:paraId="6308079D" w14:textId="77777777">
            <w:pPr>
              <w:pStyle w:val="text-3mezera"/>
              <w:rPr>
                <w:rFonts w:ascii="Georgia" w:hAnsi="Georgia" w:cs="Arial"/>
              </w:rPr>
            </w:pPr>
          </w:p>
          <w:p w:rsidRPr="00F6381E" w:rsidR="00971F23" w:rsidP="00A37022" w:rsidRDefault="00971F23" w14:paraId="46190487" w14:textId="77777777">
            <w:pPr>
              <w:pStyle w:val="text-3mezera"/>
              <w:widowControl/>
              <w:tabs>
                <w:tab w:val="left" w:pos="885"/>
                <w:tab w:val="left" w:pos="1310"/>
              </w:tabs>
              <w:spacing w:line="240" w:lineRule="auto"/>
              <w:rPr>
                <w:rFonts w:ascii="Georgia" w:hAnsi="Georgia" w:cs="Arial"/>
                <w:szCs w:val="24"/>
              </w:rPr>
            </w:pPr>
          </w:p>
        </w:tc>
      </w:tr>
    </w:tbl>
    <w:p w:rsidRPr="00F6381E" w:rsidR="00971F23" w:rsidP="00971F23" w:rsidRDefault="00971F23" w14:paraId="5A2835C7" w14:textId="77777777">
      <w:pPr>
        <w:ind w:left="0"/>
        <w:rPr>
          <w:rFonts w:ascii="Georgia" w:hAnsi="Georgia" w:cs="Arial"/>
          <w:sz w:val="24"/>
        </w:rPr>
      </w:pPr>
    </w:p>
    <w:p w:rsidR="00971F23" w:rsidP="00971F23" w:rsidRDefault="00971F23" w14:paraId="53A3E9AF" w14:textId="77777777">
      <w:pPr>
        <w:ind w:left="0"/>
        <w:rPr>
          <w:rFonts w:ascii="Georgia" w:hAnsi="Georgia" w:cs="Arial"/>
          <w:color w:val="FF0000"/>
          <w:sz w:val="24"/>
        </w:rPr>
      </w:pPr>
      <w:r>
        <w:rPr>
          <w:rFonts w:ascii="Georgia" w:hAnsi="Georgia"/>
          <w:sz w:val="24"/>
        </w:rPr>
        <w:t xml:space="preserve">In </w:t>
      </w:r>
      <w:r>
        <w:rPr>
          <w:rFonts w:ascii="Georgia" w:hAnsi="Georgia"/>
          <w:color w:val="FF0000"/>
          <w:sz w:val="24"/>
        </w:rPr>
        <w:t>[to be completed]</w:t>
      </w:r>
      <w:r>
        <w:rPr>
          <w:rFonts w:ascii="Georgia" w:hAnsi="Georgia"/>
          <w:sz w:val="24"/>
        </w:rPr>
        <w:t xml:space="preserve"> on </w:t>
      </w:r>
      <w:r>
        <w:rPr>
          <w:rFonts w:ascii="Georgia" w:hAnsi="Georgia"/>
          <w:color w:val="FF0000"/>
          <w:sz w:val="24"/>
        </w:rPr>
        <w:t>[to be completed]</w:t>
      </w:r>
    </w:p>
    <w:p w:rsidR="00971F23" w:rsidP="00971F23" w:rsidRDefault="00971F23" w14:paraId="5248C8F9" w14:textId="77777777">
      <w:pPr>
        <w:ind w:left="0"/>
        <w:rPr>
          <w:rFonts w:ascii="Georgia" w:hAnsi="Georgia" w:cs="Arial"/>
          <w:color w:val="FF0000"/>
          <w:sz w:val="24"/>
        </w:rPr>
      </w:pPr>
    </w:p>
    <w:p w:rsidRPr="00F6381E" w:rsidR="00971F23" w:rsidP="00971F23" w:rsidRDefault="00971F23" w14:paraId="4D52CF99" w14:textId="77777777">
      <w:pPr>
        <w:ind w:left="0"/>
        <w:rPr>
          <w:rFonts w:ascii="Georgia" w:hAnsi="Georgia" w:cs="Arial"/>
          <w:sz w:val="24"/>
        </w:rPr>
      </w:pPr>
      <w:r>
        <w:rPr>
          <w:rFonts w:ascii="Georgia" w:hAnsi="Georgia"/>
          <w:sz w:val="24"/>
        </w:rPr>
        <w:t xml:space="preserve"> </w:t>
      </w:r>
    </w:p>
    <w:p w:rsidRPr="00F6381E" w:rsidR="00971F23" w:rsidP="00971F23" w:rsidRDefault="00971F23" w14:paraId="7CF303EF" w14:textId="77777777">
      <w:pPr>
        <w:rPr>
          <w:rFonts w:ascii="Georgia" w:hAnsi="Georgia" w:cs="Arial"/>
          <w:sz w:val="24"/>
        </w:rPr>
      </w:pPr>
    </w:p>
    <w:p w:rsidR="00971F23" w:rsidP="00971F23" w:rsidRDefault="00971F23" w14:paraId="11EAE27C" w14:textId="77777777">
      <w:pPr>
        <w:pStyle w:val="text-3mezera"/>
        <w:widowControl/>
        <w:tabs>
          <w:tab w:val="left" w:pos="12"/>
          <w:tab w:val="left" w:pos="1310"/>
        </w:tabs>
        <w:spacing w:line="240" w:lineRule="auto"/>
        <w:ind w:left="12" w:hanging="12"/>
        <w:rPr>
          <w:rFonts w:ascii="Georgia" w:hAnsi="Georgia" w:cs="Arial"/>
          <w:color w:val="FF0000"/>
          <w:szCs w:val="24"/>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___________________________________</w:t>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 xml:space="preserve">            </w:t>
      </w:r>
      <w:r>
        <w:rPr>
          <w:rFonts w:ascii="Georgia" w:hAnsi="Georgia"/>
          <w:color w:val="FF0000"/>
        </w:rPr>
        <w:t>[suppliers - business names/names and</w:t>
      </w:r>
    </w:p>
    <w:p w:rsidRPr="00F6381E" w:rsidR="00971F23" w:rsidP="00971F23" w:rsidRDefault="00971F23" w14:paraId="7AFF6FDB" w14:textId="77777777">
      <w:pPr>
        <w:pStyle w:val="text-3mezera"/>
        <w:widowControl/>
        <w:tabs>
          <w:tab w:val="left" w:pos="12"/>
          <w:tab w:val="left" w:pos="1310"/>
        </w:tabs>
        <w:spacing w:line="240" w:lineRule="auto"/>
        <w:ind w:left="3528" w:hanging="12"/>
        <w:rPr>
          <w:rFonts w:ascii="Georgia" w:hAnsi="Georgia" w:cs="Arial"/>
          <w:color w:val="FF0000"/>
        </w:rPr>
      </w:pPr>
      <w:r>
        <w:rPr>
          <w:rFonts w:ascii="Georgia" w:hAnsi="Georgia"/>
          <w:color w:val="FF0000"/>
        </w:rPr>
        <w:tab/>
      </w:r>
      <w:r>
        <w:rPr>
          <w:rFonts w:ascii="Georgia" w:hAnsi="Georgia"/>
          <w:color w:val="FF0000"/>
        </w:rPr>
        <w:tab/>
      </w:r>
      <w:r>
        <w:rPr>
          <w:rFonts w:ascii="Georgia" w:hAnsi="Georgia"/>
          <w:color w:val="FF0000"/>
        </w:rPr>
        <w:t xml:space="preserve">first names and surnames and signatures of authorised persons </w:t>
      </w:r>
      <w:r>
        <w:rPr>
          <w:rFonts w:ascii="Georgia" w:hAnsi="Georgia"/>
          <w:color w:val="FF0000"/>
        </w:rPr>
        <w:tab/>
      </w:r>
      <w:r>
        <w:rPr>
          <w:rFonts w:ascii="Georgia" w:hAnsi="Georgia"/>
          <w:color w:val="FF0000"/>
        </w:rPr>
        <w:t>indicating the title under which they sign this document</w:t>
      </w:r>
    </w:p>
    <w:p w:rsidRPr="00F6381E" w:rsidR="00971F23" w:rsidP="00971F23" w:rsidRDefault="00971F23" w14:paraId="34732955" w14:textId="77777777">
      <w:pPr>
        <w:rPr>
          <w:rFonts w:ascii="Georgia" w:hAnsi="Georgia" w:cs="Arial"/>
          <w:sz w:val="24"/>
        </w:rPr>
      </w:pPr>
    </w:p>
    <w:p w:rsidRPr="00F6381E" w:rsidR="00971F23" w:rsidP="00971F23" w:rsidRDefault="00971F23" w14:paraId="410576A0" w14:textId="77777777">
      <w:pPr>
        <w:spacing w:after="200" w:line="276" w:lineRule="auto"/>
        <w:ind w:left="0"/>
        <w:jc w:val="left"/>
        <w:rPr>
          <w:rFonts w:ascii="Georgia" w:hAnsi="Georgia" w:cs="Arial"/>
          <w:sz w:val="24"/>
        </w:rPr>
      </w:pPr>
      <w:r>
        <w:br w:type="page"/>
      </w:r>
    </w:p>
    <w:p w:rsidRPr="00F6381E" w:rsidR="00971F23" w:rsidP="00971F23" w:rsidRDefault="00971F23" w14:paraId="09A49C50" w14:textId="77777777">
      <w:pPr>
        <w:keepNext/>
        <w:jc w:val="center"/>
        <w:outlineLvl w:val="1"/>
        <w:rPr>
          <w:rFonts w:ascii="Georgia" w:hAnsi="Georgia" w:cs="Arial"/>
          <w:b/>
          <w:sz w:val="24"/>
        </w:rPr>
      </w:pPr>
      <w:r>
        <w:rPr>
          <w:rFonts w:ascii="Georgia" w:hAnsi="Georgia"/>
          <w:b/>
          <w:sz w:val="24"/>
        </w:rPr>
        <w:t>FORM 3.1</w:t>
      </w:r>
    </w:p>
    <w:p w:rsidRPr="00F6381E" w:rsidR="00971F23" w:rsidP="00971F23" w:rsidRDefault="00971F23" w14:paraId="0B0D67C8" w14:textId="77777777">
      <w:pPr>
        <w:keepNext/>
        <w:outlineLvl w:val="1"/>
        <w:rPr>
          <w:rFonts w:ascii="Georgia" w:hAnsi="Georgia" w:cs="Arial"/>
          <w:b/>
          <w:sz w:val="24"/>
        </w:rPr>
      </w:pPr>
    </w:p>
    <w:p w:rsidRPr="00F6381E" w:rsidR="00971F23" w:rsidP="00971F23" w:rsidRDefault="00971F23" w14:paraId="1C531869" w14:textId="77777777">
      <w:pPr>
        <w:keepNext/>
        <w:outlineLvl w:val="1"/>
        <w:rPr>
          <w:rFonts w:ascii="Georgia" w:hAnsi="Georgia" w:cs="Arial"/>
          <w:b/>
          <w:sz w:val="24"/>
        </w:rPr>
      </w:pPr>
    </w:p>
    <w:p w:rsidRPr="00F6381E" w:rsidR="00971F23" w:rsidP="00971F23" w:rsidRDefault="00971F23" w14:paraId="3ADC22D3" w14:textId="77777777">
      <w:pPr>
        <w:keepNext/>
        <w:ind w:left="0"/>
        <w:jc w:val="center"/>
        <w:outlineLvl w:val="1"/>
        <w:rPr>
          <w:rFonts w:ascii="Georgia" w:hAnsi="Georgia" w:cs="Arial"/>
          <w:b/>
          <w:sz w:val="28"/>
        </w:rPr>
      </w:pPr>
      <w:r>
        <w:rPr>
          <w:rFonts w:ascii="Georgia" w:hAnsi="Georgia"/>
          <w:b/>
          <w:sz w:val="28"/>
        </w:rPr>
        <w:t>“UNDERTAKING BY OTHER PERSON/ENTIY DEMONSTRATING PARTICULAR PART OF QUALIFICATION REQUIREMENTS”</w:t>
      </w:r>
    </w:p>
    <w:p w:rsidR="00971F23" w:rsidP="00971F23" w:rsidRDefault="00971F23" w14:paraId="2A30D8B6" w14:textId="77777777">
      <w:pPr>
        <w:keepNext/>
        <w:ind w:left="0"/>
        <w:jc w:val="center"/>
        <w:outlineLvl w:val="1"/>
        <w:rPr>
          <w:rFonts w:ascii="Georgia" w:hAnsi="Georgia" w:cs="Arial"/>
          <w:b/>
          <w:sz w:val="24"/>
        </w:rPr>
      </w:pPr>
    </w:p>
    <w:p w:rsidRPr="00F6381E" w:rsidR="00971F23" w:rsidP="00971F23" w:rsidRDefault="00971F23" w14:paraId="2EF692B6" w14:textId="77777777">
      <w:pPr>
        <w:keepNext/>
        <w:ind w:left="0"/>
        <w:jc w:val="center"/>
        <w:outlineLvl w:val="1"/>
        <w:rPr>
          <w:rFonts w:ascii="Georgia" w:hAnsi="Georgia" w:cs="Arial"/>
          <w:b/>
          <w:sz w:val="24"/>
        </w:rPr>
      </w:pPr>
      <w:r>
        <w:rPr>
          <w:rFonts w:ascii="Georgia" w:hAnsi="Georgia"/>
          <w:sz w:val="24"/>
        </w:rPr>
        <w:t>pursuant to Section 83 of Act No. 134/2016 Coll., on public procurement, as amended (hereinafter referred to as the “AoPP”)</w:t>
      </w:r>
      <w:r>
        <w:rPr>
          <w:rFonts w:ascii="Georgia" w:hAnsi="Georgia"/>
          <w:b/>
          <w:sz w:val="24"/>
        </w:rPr>
        <w:t xml:space="preserve"> </w:t>
      </w:r>
    </w:p>
    <w:p w:rsidRPr="00F6381E" w:rsidR="00971F23" w:rsidP="00971F23" w:rsidRDefault="00971F23" w14:paraId="44672CBB" w14:textId="77777777">
      <w:pPr>
        <w:rPr>
          <w:rFonts w:ascii="Georgia" w:hAnsi="Georgia" w:cs="Arial"/>
        </w:rPr>
      </w:pPr>
    </w:p>
    <w:tbl>
      <w:tblPr>
        <w:tblW w:w="0" w:type="auto"/>
        <w:tblInd w:w="108" w:type="dxa"/>
        <w:tblLayout w:type="fixed"/>
        <w:tblLook w:val="0000" w:firstRow="0" w:lastRow="0" w:firstColumn="0" w:lastColumn="0" w:noHBand="0" w:noVBand="0"/>
      </w:tblPr>
      <w:tblGrid>
        <w:gridCol w:w="9072"/>
      </w:tblGrid>
      <w:tr w:rsidRPr="00F6381E" w:rsidR="00971F23" w:rsidTr="00A37022" w14:paraId="3BC6AD31" w14:textId="77777777">
        <w:trPr>
          <w:cantSplit/>
        </w:trPr>
        <w:tc>
          <w:tcPr>
            <w:tcW w:w="9072" w:type="dxa"/>
          </w:tcPr>
          <w:p w:rsidRPr="00F6381E" w:rsidR="00971F23" w:rsidP="00A37022" w:rsidRDefault="00971F23" w14:paraId="452BC8E4" w14:textId="77777777">
            <w:pPr>
              <w:tabs>
                <w:tab w:val="left" w:pos="885"/>
                <w:tab w:val="left" w:pos="1310"/>
              </w:tabs>
              <w:spacing w:before="60"/>
              <w:ind w:left="885" w:hanging="885"/>
              <w:rPr>
                <w:rFonts w:ascii="Georgia" w:hAnsi="Georgia" w:cs="Arial"/>
                <w:sz w:val="24"/>
              </w:rPr>
            </w:pPr>
            <w:r>
              <w:rPr>
                <w:rFonts w:ascii="Georgia" w:hAnsi="Georgia"/>
                <w:sz w:val="24"/>
              </w:rPr>
              <w:t xml:space="preserve">Business name/name of tenderer: </w:t>
            </w:r>
            <w:r>
              <w:rPr>
                <w:rFonts w:ascii="Georgia" w:hAnsi="Georgia"/>
                <w:color w:val="FF0000"/>
                <w:sz w:val="24"/>
              </w:rPr>
              <w:t>[to be completed]</w:t>
            </w:r>
          </w:p>
        </w:tc>
      </w:tr>
      <w:tr w:rsidRPr="00F6381E" w:rsidR="00971F23" w:rsidTr="00A37022" w14:paraId="7E45F6E2" w14:textId="77777777">
        <w:trPr>
          <w:cantSplit/>
        </w:trPr>
        <w:tc>
          <w:tcPr>
            <w:tcW w:w="9072" w:type="dxa"/>
          </w:tcPr>
          <w:p w:rsidRPr="00F6381E" w:rsidR="00971F23" w:rsidP="00A37022" w:rsidRDefault="00971F23" w14:paraId="4FEF0CE3" w14:textId="77777777">
            <w:pPr>
              <w:tabs>
                <w:tab w:val="left" w:pos="885"/>
                <w:tab w:val="left" w:pos="1310"/>
              </w:tabs>
              <w:spacing w:before="60"/>
              <w:ind w:left="885" w:hanging="885"/>
              <w:rPr>
                <w:rFonts w:ascii="Georgia" w:hAnsi="Georgia" w:cs="Arial"/>
                <w:sz w:val="24"/>
              </w:rPr>
            </w:pPr>
            <w:r>
              <w:rPr>
                <w:rFonts w:ascii="Georgia" w:hAnsi="Georgia"/>
                <w:sz w:val="24"/>
              </w:rPr>
              <w:t xml:space="preserve">Registered office: </w:t>
            </w:r>
            <w:r>
              <w:rPr>
                <w:rFonts w:ascii="Georgia" w:hAnsi="Georgia"/>
                <w:color w:val="FF0000"/>
                <w:sz w:val="24"/>
              </w:rPr>
              <w:t>[to be completed]</w:t>
            </w:r>
          </w:p>
          <w:p w:rsidRPr="00F6381E" w:rsidR="00971F23" w:rsidP="00A37022" w:rsidRDefault="00971F23" w14:paraId="20CE435F" w14:textId="77777777">
            <w:pPr>
              <w:tabs>
                <w:tab w:val="left" w:pos="12"/>
              </w:tabs>
              <w:spacing w:before="60"/>
              <w:ind w:left="0"/>
              <w:rPr>
                <w:rFonts w:ascii="Georgia" w:hAnsi="Georgia" w:cs="Arial"/>
                <w:sz w:val="24"/>
              </w:rPr>
            </w:pPr>
            <w:r>
              <w:rPr>
                <w:rFonts w:ascii="Georgia" w:hAnsi="Georgia"/>
                <w:sz w:val="24"/>
              </w:rPr>
              <w:tab/>
            </w:r>
            <w:r>
              <w:rPr>
                <w:rFonts w:ascii="Georgia" w:hAnsi="Georgia"/>
                <w:sz w:val="24"/>
              </w:rPr>
              <w:t xml:space="preserve">Business ID number: </w:t>
            </w:r>
            <w:r>
              <w:rPr>
                <w:rFonts w:ascii="Georgia" w:hAnsi="Georgia"/>
                <w:color w:val="FF0000"/>
                <w:sz w:val="24"/>
              </w:rPr>
              <w:t>[to be completed]</w:t>
            </w:r>
          </w:p>
          <w:p w:rsidRPr="00F6381E" w:rsidR="00971F23" w:rsidP="00A37022" w:rsidRDefault="00971F23" w14:paraId="23FB645D" w14:textId="77777777">
            <w:pPr>
              <w:tabs>
                <w:tab w:val="left" w:pos="12"/>
              </w:tabs>
              <w:spacing w:before="60"/>
              <w:ind w:left="0"/>
              <w:rPr>
                <w:rFonts w:ascii="Georgia" w:hAnsi="Georgia" w:cs="Arial"/>
                <w:sz w:val="24"/>
              </w:rPr>
            </w:pPr>
            <w:r>
              <w:rPr>
                <w:rFonts w:ascii="Georgia" w:hAnsi="Georgia"/>
                <w:sz w:val="24"/>
              </w:rPr>
              <w:tab/>
            </w:r>
          </w:p>
        </w:tc>
      </w:tr>
      <w:tr w:rsidRPr="00F6381E" w:rsidR="00971F23" w:rsidTr="00A37022" w14:paraId="44ED161A" w14:textId="77777777">
        <w:trPr>
          <w:cantSplit/>
          <w:trHeight w:val="68"/>
        </w:trPr>
        <w:tc>
          <w:tcPr>
            <w:tcW w:w="9072" w:type="dxa"/>
          </w:tcPr>
          <w:p w:rsidRPr="00F6381E" w:rsidR="00971F23" w:rsidP="00A37022" w:rsidRDefault="00971F23" w14:paraId="5D1D37A8" w14:textId="77777777">
            <w:pPr>
              <w:tabs>
                <w:tab w:val="left" w:pos="12"/>
              </w:tabs>
              <w:spacing w:before="60"/>
              <w:ind w:left="0"/>
              <w:rPr>
                <w:rFonts w:ascii="Georgia" w:hAnsi="Georgia" w:cs="Arial"/>
                <w:sz w:val="24"/>
              </w:rPr>
            </w:pPr>
          </w:p>
        </w:tc>
      </w:tr>
      <w:tr w:rsidRPr="00F6381E" w:rsidR="00971F23" w:rsidTr="00A37022" w14:paraId="5296B489" w14:textId="77777777">
        <w:trPr>
          <w:cantSplit/>
        </w:trPr>
        <w:tc>
          <w:tcPr>
            <w:tcW w:w="9072" w:type="dxa"/>
          </w:tcPr>
          <w:p w:rsidRPr="00F6381E" w:rsidR="00971F23" w:rsidP="00A37022" w:rsidRDefault="00971F23" w14:paraId="5675B6C4" w14:textId="77777777">
            <w:pPr>
              <w:tabs>
                <w:tab w:val="left" w:pos="1310"/>
              </w:tabs>
              <w:spacing w:before="60"/>
              <w:ind w:left="0"/>
              <w:rPr>
                <w:rFonts w:ascii="Georgia" w:hAnsi="Georgia" w:cs="Arial"/>
                <w:sz w:val="24"/>
              </w:rPr>
            </w:pPr>
            <w:r>
              <w:rPr>
                <w:rFonts w:ascii="Georgia" w:hAnsi="Georgia"/>
                <w:sz w:val="24"/>
              </w:rPr>
              <w:t>Business name/name, registered office and business ID number of supplier (other person/entity) fulfilling part of the qualification requirements:</w:t>
            </w:r>
          </w:p>
          <w:p w:rsidRPr="00F6381E" w:rsidR="00971F23" w:rsidP="00A37022" w:rsidRDefault="00971F23" w14:paraId="7CF15670" w14:textId="77777777">
            <w:pPr>
              <w:ind w:left="0"/>
              <w:rPr>
                <w:rFonts w:ascii="Georgia" w:hAnsi="Georgia" w:cs="Arial"/>
                <w:sz w:val="24"/>
              </w:rPr>
            </w:pPr>
            <w:r>
              <w:rPr>
                <w:rFonts w:ascii="Georgia" w:hAnsi="Georgia"/>
                <w:color w:val="FF0000"/>
                <w:sz w:val="24"/>
              </w:rPr>
              <w:t>[to be completed]</w:t>
            </w:r>
            <w:r>
              <w:rPr>
                <w:rFonts w:ascii="Georgia" w:hAnsi="Georgia"/>
                <w:sz w:val="24"/>
              </w:rPr>
              <w:tab/>
            </w:r>
          </w:p>
          <w:p w:rsidRPr="00F6381E" w:rsidR="00971F23" w:rsidP="00A37022" w:rsidRDefault="00971F23" w14:paraId="518E13B4" w14:textId="77777777">
            <w:pPr>
              <w:tabs>
                <w:tab w:val="left" w:pos="885"/>
                <w:tab w:val="left" w:pos="1310"/>
              </w:tabs>
              <w:spacing w:before="60"/>
              <w:ind w:left="885" w:hanging="885"/>
              <w:rPr>
                <w:rFonts w:ascii="Georgia" w:hAnsi="Georgia" w:cs="Arial"/>
                <w:sz w:val="24"/>
              </w:rPr>
            </w:pPr>
          </w:p>
        </w:tc>
      </w:tr>
      <w:tr w:rsidRPr="00F6381E" w:rsidR="00971F23" w:rsidTr="00A37022" w14:paraId="51C7E482" w14:textId="77777777">
        <w:trPr>
          <w:cantSplit/>
        </w:trPr>
        <w:tc>
          <w:tcPr>
            <w:tcW w:w="9072" w:type="dxa"/>
          </w:tcPr>
          <w:p w:rsidRPr="00F6381E" w:rsidR="00971F23" w:rsidP="00A37022" w:rsidRDefault="00971F23" w14:paraId="7A98C4EE" w14:textId="77777777">
            <w:pPr>
              <w:tabs>
                <w:tab w:val="left" w:pos="34"/>
                <w:tab w:val="left" w:pos="1310"/>
              </w:tabs>
              <w:spacing w:before="60"/>
              <w:ind w:left="0"/>
              <w:rPr>
                <w:rFonts w:ascii="Georgia" w:hAnsi="Georgia" w:cs="Arial"/>
                <w:sz w:val="24"/>
              </w:rPr>
            </w:pPr>
          </w:p>
        </w:tc>
      </w:tr>
      <w:tr w:rsidRPr="00F6381E" w:rsidR="00971F23" w:rsidTr="00A37022" w14:paraId="277305B2" w14:textId="77777777">
        <w:trPr>
          <w:cantSplit/>
        </w:trPr>
        <w:tc>
          <w:tcPr>
            <w:tcW w:w="9072" w:type="dxa"/>
          </w:tcPr>
          <w:p w:rsidRPr="00F6381E" w:rsidR="00971F23" w:rsidP="00A37022" w:rsidRDefault="00971F23" w14:paraId="7C96276A" w14:textId="77777777">
            <w:pPr>
              <w:tabs>
                <w:tab w:val="left" w:pos="885"/>
                <w:tab w:val="left" w:pos="1310"/>
              </w:tabs>
              <w:spacing w:before="60"/>
              <w:ind w:left="0"/>
              <w:rPr>
                <w:rFonts w:ascii="Georgia" w:hAnsi="Georgia" w:cs="Arial"/>
                <w:sz w:val="24"/>
              </w:rPr>
            </w:pPr>
          </w:p>
        </w:tc>
      </w:tr>
      <w:tr w:rsidRPr="00F6381E" w:rsidR="00971F23" w:rsidTr="00A37022" w14:paraId="7C4CCCCD" w14:textId="77777777">
        <w:trPr>
          <w:cantSplit/>
          <w:trHeight w:val="1188"/>
        </w:trPr>
        <w:tc>
          <w:tcPr>
            <w:tcW w:w="9072" w:type="dxa"/>
          </w:tcPr>
          <w:p w:rsidRPr="00F6381E" w:rsidR="00971F23" w:rsidP="00A37022" w:rsidRDefault="00971F23" w14:paraId="02AE3EA2" w14:textId="77777777">
            <w:pPr>
              <w:tabs>
                <w:tab w:val="left" w:pos="12"/>
                <w:tab w:val="left" w:pos="1310"/>
              </w:tabs>
              <w:spacing w:before="60"/>
              <w:ind w:left="12" w:hanging="12"/>
              <w:rPr>
                <w:rFonts w:ascii="Georgia" w:hAnsi="Georgia" w:cs="Arial"/>
                <w:sz w:val="24"/>
              </w:rPr>
            </w:pPr>
            <w:r>
              <w:rPr>
                <w:rFonts w:ascii="Georgia" w:hAnsi="Georgia"/>
                <w:sz w:val="24"/>
              </w:rPr>
              <w:t>This is a written undertaking that the aforementioned supplier undertakes to carry out services or the supplies (provide the goods and/or rights) to which the qualification criterion being demonstrated relates, at least to the extent that another person/entity demonstrates qualification requirements for the supplier.</w:t>
            </w:r>
          </w:p>
          <w:p w:rsidRPr="00F6381E" w:rsidR="00971F23" w:rsidP="00A37022" w:rsidRDefault="00971F23" w14:paraId="71A56C78" w14:textId="77777777">
            <w:pPr>
              <w:tabs>
                <w:tab w:val="left" w:pos="12"/>
                <w:tab w:val="left" w:pos="1310"/>
              </w:tabs>
              <w:spacing w:before="60"/>
              <w:ind w:left="12" w:hanging="12"/>
              <w:rPr>
                <w:rFonts w:ascii="Georgia" w:hAnsi="Georgia" w:cs="Arial"/>
                <w:sz w:val="24"/>
              </w:rPr>
            </w:pPr>
          </w:p>
          <w:p w:rsidRPr="00F6381E" w:rsidR="00971F23" w:rsidP="00A37022" w:rsidRDefault="00971F23" w14:paraId="723F2A75" w14:textId="77777777">
            <w:pPr>
              <w:tabs>
                <w:tab w:val="left" w:pos="12"/>
                <w:tab w:val="left" w:pos="1310"/>
              </w:tabs>
              <w:spacing w:before="60"/>
              <w:ind w:left="0"/>
              <w:rPr>
                <w:rFonts w:ascii="Georgia" w:hAnsi="Georgia" w:cs="Arial"/>
                <w:sz w:val="24"/>
              </w:rPr>
            </w:pPr>
            <w:r>
              <w:rPr>
                <w:rFonts w:ascii="Georgia" w:hAnsi="Georgia"/>
                <w:sz w:val="24"/>
              </w:rPr>
              <w:t xml:space="preserve">The supplier (other person) will perform the following services or the supplies </w:t>
            </w:r>
            <w:r w:rsidRPr="00AC277A">
              <w:rPr>
                <w:rFonts w:ascii="Georgia" w:hAnsi="Georgia"/>
                <w:sz w:val="24"/>
              </w:rPr>
              <w:t xml:space="preserve">(if another person demonstrates the qualification and submits documents in accordance with Section 79(2)(b) or (d) of </w:t>
            </w:r>
            <w:r>
              <w:rPr>
                <w:rFonts w:ascii="Georgia" w:hAnsi="Georgia"/>
                <w:sz w:val="24"/>
              </w:rPr>
              <w:t>the PPA</w:t>
            </w:r>
            <w:r w:rsidRPr="00AC277A">
              <w:rPr>
                <w:rFonts w:ascii="Georgia" w:hAnsi="Georgia"/>
                <w:sz w:val="24"/>
              </w:rPr>
              <w:t>)</w:t>
            </w:r>
            <w:r>
              <w:rPr>
                <w:rFonts w:ascii="Georgia" w:hAnsi="Georgia"/>
                <w:sz w:val="24"/>
              </w:rPr>
              <w:t xml:space="preserve">: </w:t>
            </w:r>
            <w:r>
              <w:rPr>
                <w:rFonts w:ascii="Georgia" w:hAnsi="Georgia"/>
                <w:color w:val="FF0000"/>
                <w:sz w:val="24"/>
              </w:rPr>
              <w:t>[to be completed]</w:t>
            </w:r>
            <w:r>
              <w:rPr>
                <w:rFonts w:ascii="Georgia" w:hAnsi="Georgia"/>
                <w:sz w:val="24"/>
              </w:rPr>
              <w:t>;</w:t>
            </w:r>
          </w:p>
        </w:tc>
      </w:tr>
    </w:tbl>
    <w:p w:rsidRPr="00F6381E" w:rsidR="00971F23" w:rsidP="00971F23" w:rsidRDefault="00971F23" w14:paraId="2959CFE2" w14:textId="77777777">
      <w:pPr>
        <w:ind w:left="0"/>
        <w:rPr>
          <w:rFonts w:ascii="Georgia" w:hAnsi="Georgia" w:cs="Arial"/>
          <w:sz w:val="24"/>
        </w:rPr>
      </w:pPr>
    </w:p>
    <w:p w:rsidRPr="00F6381E" w:rsidR="00971F23" w:rsidP="00971F23" w:rsidRDefault="00971F23" w14:paraId="7588CADE" w14:textId="77777777">
      <w:pPr>
        <w:rPr>
          <w:rFonts w:ascii="Georgia" w:hAnsi="Georgia" w:cs="Arial"/>
          <w:sz w:val="24"/>
        </w:rPr>
      </w:pPr>
    </w:p>
    <w:p w:rsidRPr="00F6381E" w:rsidR="00971F23" w:rsidP="00971F23" w:rsidRDefault="00971F23" w14:paraId="1BDBA894" w14:textId="77777777">
      <w:pPr>
        <w:ind w:left="142"/>
        <w:rPr>
          <w:rFonts w:ascii="Georgia" w:hAnsi="Georgia" w:cs="Arial"/>
          <w:sz w:val="24"/>
        </w:rPr>
      </w:pPr>
      <w:r>
        <w:rPr>
          <w:rFonts w:ascii="Georgia" w:hAnsi="Georgia"/>
          <w:sz w:val="24"/>
        </w:rPr>
        <w:t xml:space="preserve">In </w:t>
      </w:r>
      <w:r>
        <w:rPr>
          <w:rFonts w:ascii="Georgia" w:hAnsi="Georgia"/>
          <w:color w:val="FF0000"/>
          <w:sz w:val="24"/>
        </w:rPr>
        <w:t>[to be completed]</w:t>
      </w:r>
      <w:r>
        <w:rPr>
          <w:rFonts w:ascii="Georgia" w:hAnsi="Georgia"/>
          <w:sz w:val="24"/>
        </w:rPr>
        <w:t xml:space="preserve"> on </w:t>
      </w:r>
      <w:r>
        <w:rPr>
          <w:rFonts w:ascii="Georgia" w:hAnsi="Georgia"/>
          <w:color w:val="FF0000"/>
          <w:sz w:val="24"/>
        </w:rPr>
        <w:t>[to be completed]</w:t>
      </w:r>
      <w:r>
        <w:rPr>
          <w:rFonts w:ascii="Georgia" w:hAnsi="Georgia"/>
          <w:sz w:val="24"/>
        </w:rPr>
        <w:t xml:space="preserve"> </w:t>
      </w:r>
    </w:p>
    <w:p w:rsidRPr="00F6381E" w:rsidR="00971F23" w:rsidP="00971F23" w:rsidRDefault="00971F23" w14:paraId="54DEE80B" w14:textId="77777777">
      <w:pPr>
        <w:ind w:left="4243"/>
        <w:rPr>
          <w:rFonts w:ascii="Georgia" w:hAnsi="Georgia" w:cs="Arial"/>
          <w:sz w:val="24"/>
        </w:rPr>
      </w:pPr>
    </w:p>
    <w:p w:rsidRPr="00F6381E" w:rsidR="00971F23" w:rsidP="00971F23" w:rsidRDefault="00971F23" w14:paraId="0678C345" w14:textId="77777777">
      <w:pPr>
        <w:ind w:left="4243"/>
        <w:rPr>
          <w:rFonts w:ascii="Georgia" w:hAnsi="Georgia" w:cs="Arial"/>
          <w:sz w:val="24"/>
        </w:rPr>
      </w:pPr>
    </w:p>
    <w:p w:rsidRPr="00F6381E" w:rsidR="00971F23" w:rsidP="00971F23" w:rsidRDefault="00971F23" w14:paraId="61E7D64D" w14:textId="77777777">
      <w:pPr>
        <w:ind w:left="4243"/>
        <w:rPr>
          <w:rFonts w:ascii="Georgia" w:hAnsi="Georgia" w:cs="Arial"/>
          <w:sz w:val="24"/>
        </w:rPr>
      </w:pPr>
    </w:p>
    <w:p w:rsidRPr="00055FA8" w:rsidR="00965619" w:rsidP="00971F23" w:rsidRDefault="00971F23" w14:paraId="1EA209B4" w14:textId="16153692">
      <w:pPr>
        <w:ind w:left="4243"/>
        <w:rPr>
          <w:rFonts w:ascii="Georgia" w:hAnsi="Georgia" w:cs="Arial"/>
          <w:color w:val="FF0000"/>
          <w:sz w:val="24"/>
        </w:rPr>
      </w:pPr>
      <w:r>
        <w:rPr>
          <w:rFonts w:ascii="Georgia" w:hAnsi="Georgia"/>
          <w:sz w:val="24"/>
        </w:rPr>
        <w:t>_______________________________</w:t>
      </w:r>
      <w:r>
        <w:rPr>
          <w:rFonts w:ascii="Georgia" w:hAnsi="Georgia"/>
          <w:color w:val="FF0000"/>
          <w:sz w:val="24"/>
        </w:rPr>
        <w:tab/>
      </w:r>
      <w:r>
        <w:rPr>
          <w:rFonts w:ascii="Georgia" w:hAnsi="Georgia"/>
          <w:color w:val="FF0000"/>
          <w:sz w:val="24"/>
        </w:rPr>
        <w:t xml:space="preserve">[first name and surname and signature of authorised representative of </w:t>
      </w:r>
      <w:r>
        <w:rPr>
          <w:rFonts w:ascii="Georgia" w:hAnsi="Georgia"/>
          <w:b/>
          <w:color w:val="FF0000"/>
          <w:sz w:val="24"/>
        </w:rPr>
        <w:t>other person/entity</w:t>
      </w:r>
      <w:r>
        <w:rPr>
          <w:rFonts w:ascii="Georgia" w:hAnsi="Georgia"/>
          <w:color w:val="FF0000"/>
          <w:sz w:val="24"/>
        </w:rPr>
        <w:t>, indicating title under which he/she signs the document]</w:t>
      </w:r>
    </w:p>
    <w:sectPr w:rsidRPr="00055FA8" w:rsidR="00965619" w:rsidSect="00C2330B">
      <w:headerReference w:type="default" r:id="rId14"/>
      <w:pgSz w:w="11906" w:h="16838" w:orient="portrait" w:code="9"/>
      <w:pgMar w:top="993"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7E94" w:rsidP="00BA6A38" w:rsidRDefault="00AE7E94" w14:paraId="0C8D068B" w14:textId="77777777">
      <w:r>
        <w:separator/>
      </w:r>
    </w:p>
  </w:endnote>
  <w:endnote w:type="continuationSeparator" w:id="0">
    <w:p w:rsidR="00AE7E94" w:rsidP="00BA6A38" w:rsidRDefault="00AE7E94" w14:paraId="6335BBC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1F23" w:rsidP="00BF4B85" w:rsidRDefault="00971F23" w14:paraId="46DB3669" w14:textId="77777777">
    <w:pPr>
      <w:pStyle w:val="Zpat"/>
      <w:framePr w:wrap="around" w:hAnchor="margin" w:vAnchor="text" w:xAlign="center" w:y="1"/>
      <w:rPr>
        <w:rStyle w:val="slostrnky"/>
      </w:rPr>
    </w:pPr>
    <w:r>
      <w:rPr>
        <w:rStyle w:val="slostrnky"/>
      </w:rPr>
      <w:fldChar w:fldCharType="begin"/>
    </w:r>
    <w:r>
      <w:rPr>
        <w:rStyle w:val="slostrnky"/>
      </w:rPr>
      <w:instrText xml:space="preserve">PAGE  </w:instrText>
    </w:r>
    <w:r>
      <w:rPr>
        <w:rStyle w:val="slostrnky"/>
      </w:rPr>
      <w:fldChar w:fldCharType="end"/>
    </w:r>
  </w:p>
  <w:p w:rsidR="00971F23" w:rsidRDefault="00971F23" w14:paraId="62C33CE6" w14:textId="77777777">
    <w:pPr>
      <w:pStyle w:val="Zpat"/>
    </w:pPr>
  </w:p>
  <w:p w:rsidR="00971F23" w:rsidRDefault="00971F23" w14:paraId="77042CD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D244D" w:rsidR="00971F23" w:rsidP="00BF4B85" w:rsidRDefault="00971F23" w14:paraId="75C767A6" w14:textId="77777777">
    <w:pPr>
      <w:pStyle w:val="Zpat"/>
      <w:ind w:left="0"/>
      <w:jc w:val="center"/>
    </w:pPr>
  </w:p>
  <w:p w:rsidRPr="00BD244D" w:rsidR="00971F23" w:rsidRDefault="00971F23" w14:paraId="7DE0406A"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1F23" w:rsidRDefault="00971F23" w14:paraId="560E8783" w14:textId="77777777">
    <w:pPr>
      <w:pStyle w:val="Zpat"/>
      <w:jc w:val="right"/>
    </w:pPr>
  </w:p>
  <w:p w:rsidR="00971F23" w:rsidRDefault="00971F23" w14:paraId="0671842F" w14:textId="7777777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7E94" w:rsidP="00BA6A38" w:rsidRDefault="00AE7E94" w14:paraId="3B17A7A5" w14:textId="77777777">
      <w:r>
        <w:separator/>
      </w:r>
    </w:p>
  </w:footnote>
  <w:footnote w:type="continuationSeparator" w:id="0">
    <w:p w:rsidR="00AE7E94" w:rsidP="00BA6A38" w:rsidRDefault="00AE7E94" w14:paraId="7DE56E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574ED90B" w:rsidP="574ED90B" w:rsidRDefault="574ED90B" w14:paraId="77D0043F" w14:textId="75A3C05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369799"/>
      <w:temporary/>
      <w:showingPlcHdr/>
      <w:placeholder>
        <w:docPart w:val="DefaultPlaceholder_1081868574"/>
      </w:placeholder>
    </w:sdtPr>
    <w:sdtContent>
      <w:p w:rsidR="00971F23" w:rsidRDefault="00971F23" w14:paraId="20A97951" w14:textId="77777777">
        <w:pPr>
          <w:pStyle w:val="Zhlav"/>
        </w:pPr>
        <w:r>
          <w:t>[Enter text here.]</w:t>
        </w:r>
      </w:p>
    </w:sdtContent>
  </w:sdt>
  <w:p w:rsidR="00971F23" w:rsidRDefault="00971F23" w14:paraId="209FCDC7" w14:textId="7777777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50"/>
      <w:gridCol w:w="4950"/>
      <w:gridCol w:w="4950"/>
    </w:tblGrid>
    <w:tr w:rsidR="574ED90B" w:rsidTr="574ED90B" w14:paraId="47E6F58F" w14:textId="77777777">
      <w:trPr>
        <w:trHeight w:val="300"/>
      </w:trPr>
      <w:tc>
        <w:tcPr>
          <w:tcW w:w="4950" w:type="dxa"/>
        </w:tcPr>
        <w:p w:rsidR="574ED90B" w:rsidP="574ED90B" w:rsidRDefault="574ED90B" w14:paraId="2D8F1C40" w14:textId="370779BB">
          <w:pPr>
            <w:pStyle w:val="Zhlav"/>
            <w:ind w:left="-115"/>
            <w:jc w:val="left"/>
          </w:pPr>
        </w:p>
      </w:tc>
      <w:tc>
        <w:tcPr>
          <w:tcW w:w="4950" w:type="dxa"/>
        </w:tcPr>
        <w:p w:rsidR="574ED90B" w:rsidP="574ED90B" w:rsidRDefault="574ED90B" w14:paraId="547BED7F" w14:textId="7C5FEAE8">
          <w:pPr>
            <w:pStyle w:val="Zhlav"/>
            <w:jc w:val="center"/>
          </w:pPr>
        </w:p>
      </w:tc>
      <w:tc>
        <w:tcPr>
          <w:tcW w:w="4950" w:type="dxa"/>
        </w:tcPr>
        <w:p w:rsidR="574ED90B" w:rsidP="574ED90B" w:rsidRDefault="574ED90B" w14:paraId="2816673B" w14:textId="5406F16B">
          <w:pPr>
            <w:pStyle w:val="Zhlav"/>
            <w:ind w:right="-115"/>
            <w:jc w:val="right"/>
          </w:pPr>
        </w:p>
      </w:tc>
    </w:tr>
  </w:tbl>
  <w:p w:rsidR="574ED90B" w:rsidP="574ED90B" w:rsidRDefault="574ED90B" w14:paraId="3B2C5D80" w14:textId="57F4B888">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74ED90B" w:rsidTr="574ED90B" w14:paraId="024F97FD" w14:textId="77777777">
      <w:trPr>
        <w:trHeight w:val="300"/>
      </w:trPr>
      <w:tc>
        <w:tcPr>
          <w:tcW w:w="3020" w:type="dxa"/>
        </w:tcPr>
        <w:p w:rsidR="574ED90B" w:rsidP="574ED90B" w:rsidRDefault="574ED90B" w14:paraId="1E99D06F" w14:textId="3149EE5B">
          <w:pPr>
            <w:pStyle w:val="Zhlav"/>
            <w:ind w:left="-115"/>
            <w:jc w:val="left"/>
          </w:pPr>
        </w:p>
      </w:tc>
      <w:tc>
        <w:tcPr>
          <w:tcW w:w="3020" w:type="dxa"/>
        </w:tcPr>
        <w:p w:rsidR="574ED90B" w:rsidP="574ED90B" w:rsidRDefault="574ED90B" w14:paraId="7073F4EC" w14:textId="051F9785">
          <w:pPr>
            <w:pStyle w:val="Zhlav"/>
            <w:jc w:val="center"/>
          </w:pPr>
        </w:p>
      </w:tc>
      <w:tc>
        <w:tcPr>
          <w:tcW w:w="3020" w:type="dxa"/>
        </w:tcPr>
        <w:p w:rsidR="574ED90B" w:rsidP="574ED90B" w:rsidRDefault="574ED90B" w14:paraId="2BE6F73B" w14:textId="1A64A405">
          <w:pPr>
            <w:pStyle w:val="Zhlav"/>
            <w:ind w:right="-115"/>
            <w:jc w:val="right"/>
          </w:pPr>
        </w:p>
      </w:tc>
    </w:tr>
  </w:tbl>
  <w:p w:rsidR="574ED90B" w:rsidP="574ED90B" w:rsidRDefault="574ED90B" w14:paraId="08C65198" w14:textId="4BE1C53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743B"/>
    <w:multiLevelType w:val="hybridMultilevel"/>
    <w:tmpl w:val="73D632E6"/>
    <w:lvl w:ilvl="0" w:tplc="04050017">
      <w:start w:val="1"/>
      <w:numFmt w:val="lowerLetter"/>
      <w:lvlText w:val="%1)"/>
      <w:lvlJc w:val="left"/>
      <w:pPr>
        <w:ind w:left="1080" w:hanging="360"/>
      </w:pPr>
      <w:rPr>
        <w:rFonts w:cs="Times New Roman"/>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 w15:restartNumberingAfterBreak="0">
    <w:nsid w:val="060A5BA6"/>
    <w:multiLevelType w:val="hybridMultilevel"/>
    <w:tmpl w:val="AD960646"/>
    <w:lvl w:ilvl="0" w:tplc="0EC88DCE">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62C6F6E"/>
    <w:multiLevelType w:val="hybridMultilevel"/>
    <w:tmpl w:val="1ACA22A6"/>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15:restartNumberingAfterBreak="0">
    <w:nsid w:val="07795549"/>
    <w:multiLevelType w:val="hybridMultilevel"/>
    <w:tmpl w:val="1A72CF98"/>
    <w:lvl w:ilvl="0" w:tplc="A1A8188C">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8F0E8C"/>
    <w:multiLevelType w:val="hybridMultilevel"/>
    <w:tmpl w:val="FE8CCCCA"/>
    <w:lvl w:ilvl="0" w:tplc="093A682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10CE6EF0"/>
    <w:multiLevelType w:val="hybridMultilevel"/>
    <w:tmpl w:val="217CEDB6"/>
    <w:lvl w:ilvl="0" w:tplc="04050017">
      <w:start w:val="1"/>
      <w:numFmt w:val="lowerLetter"/>
      <w:lvlText w:val="%1)"/>
      <w:lvlJc w:val="left"/>
      <w:pPr>
        <w:tabs>
          <w:tab w:val="num" w:pos="720"/>
        </w:tabs>
        <w:ind w:left="720" w:hanging="360"/>
      </w:pPr>
      <w:rPr>
        <w:rFonts w:hint="default"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215200"/>
    <w:multiLevelType w:val="singleLevel"/>
    <w:tmpl w:val="F3500C74"/>
    <w:lvl w:ilvl="0">
      <w:start w:val="1"/>
      <w:numFmt w:val="decimal"/>
      <w:lvlText w:val="%1."/>
      <w:lvlJc w:val="left"/>
      <w:pPr>
        <w:tabs>
          <w:tab w:val="num" w:pos="360"/>
        </w:tabs>
        <w:ind w:left="360" w:hanging="360"/>
      </w:pPr>
      <w:rPr>
        <w:rFonts w:hint="default"/>
      </w:rPr>
    </w:lvl>
  </w:abstractNum>
  <w:abstractNum w:abstractNumId="7" w15:restartNumberingAfterBreak="0">
    <w:nsid w:val="116D2A73"/>
    <w:multiLevelType w:val="hybridMultilevel"/>
    <w:tmpl w:val="E7DEE8F8"/>
    <w:lvl w:ilvl="0" w:tplc="62C804CC">
      <w:start w:val="1"/>
      <w:numFmt w:val="lowerRoman"/>
      <w:lvlText w:val="(%1)"/>
      <w:lvlJc w:val="left"/>
      <w:pPr>
        <w:tabs>
          <w:tab w:val="num" w:pos="2145"/>
        </w:tabs>
        <w:ind w:left="2145" w:hanging="360"/>
      </w:pPr>
      <w:rPr>
        <w:rFonts w:hint="default"/>
      </w:rPr>
    </w:lvl>
    <w:lvl w:ilvl="1" w:tplc="0EC88DCE">
      <w:start w:val="1"/>
      <w:numFmt w:val="bullet"/>
      <w:lvlText w:val=""/>
      <w:lvlJc w:val="left"/>
      <w:pPr>
        <w:tabs>
          <w:tab w:val="num" w:pos="2145"/>
        </w:tabs>
        <w:ind w:left="2145" w:hanging="360"/>
      </w:pPr>
      <w:rPr>
        <w:rFonts w:hint="default" w:ascii="Symbol" w:hAnsi="Symbol"/>
      </w:rPr>
    </w:lvl>
    <w:lvl w:ilvl="2" w:tplc="0409001B" w:tentative="1">
      <w:start w:val="1"/>
      <w:numFmt w:val="lowerRoman"/>
      <w:lvlText w:val="%3."/>
      <w:lvlJc w:val="right"/>
      <w:pPr>
        <w:tabs>
          <w:tab w:val="num" w:pos="2865"/>
        </w:tabs>
        <w:ind w:left="2865" w:hanging="180"/>
      </w:pPr>
    </w:lvl>
    <w:lvl w:ilvl="3" w:tplc="0409000F" w:tentative="1">
      <w:start w:val="1"/>
      <w:numFmt w:val="decimal"/>
      <w:lvlText w:val="%4."/>
      <w:lvlJc w:val="left"/>
      <w:pPr>
        <w:tabs>
          <w:tab w:val="num" w:pos="3585"/>
        </w:tabs>
        <w:ind w:left="3585" w:hanging="360"/>
      </w:pPr>
    </w:lvl>
    <w:lvl w:ilvl="4" w:tplc="04090019" w:tentative="1">
      <w:start w:val="1"/>
      <w:numFmt w:val="lowerLetter"/>
      <w:lvlText w:val="%5."/>
      <w:lvlJc w:val="left"/>
      <w:pPr>
        <w:tabs>
          <w:tab w:val="num" w:pos="4305"/>
        </w:tabs>
        <w:ind w:left="4305" w:hanging="360"/>
      </w:pPr>
    </w:lvl>
    <w:lvl w:ilvl="5" w:tplc="0409001B" w:tentative="1">
      <w:start w:val="1"/>
      <w:numFmt w:val="lowerRoman"/>
      <w:lvlText w:val="%6."/>
      <w:lvlJc w:val="right"/>
      <w:pPr>
        <w:tabs>
          <w:tab w:val="num" w:pos="5025"/>
        </w:tabs>
        <w:ind w:left="5025" w:hanging="180"/>
      </w:pPr>
    </w:lvl>
    <w:lvl w:ilvl="6" w:tplc="0409000F" w:tentative="1">
      <w:start w:val="1"/>
      <w:numFmt w:val="decimal"/>
      <w:lvlText w:val="%7."/>
      <w:lvlJc w:val="left"/>
      <w:pPr>
        <w:tabs>
          <w:tab w:val="num" w:pos="5745"/>
        </w:tabs>
        <w:ind w:left="5745" w:hanging="360"/>
      </w:pPr>
    </w:lvl>
    <w:lvl w:ilvl="7" w:tplc="04090019" w:tentative="1">
      <w:start w:val="1"/>
      <w:numFmt w:val="lowerLetter"/>
      <w:lvlText w:val="%8."/>
      <w:lvlJc w:val="left"/>
      <w:pPr>
        <w:tabs>
          <w:tab w:val="num" w:pos="6465"/>
        </w:tabs>
        <w:ind w:left="6465" w:hanging="360"/>
      </w:pPr>
    </w:lvl>
    <w:lvl w:ilvl="8" w:tplc="0409001B" w:tentative="1">
      <w:start w:val="1"/>
      <w:numFmt w:val="lowerRoman"/>
      <w:lvlText w:val="%9."/>
      <w:lvlJc w:val="right"/>
      <w:pPr>
        <w:tabs>
          <w:tab w:val="num" w:pos="7185"/>
        </w:tabs>
        <w:ind w:left="7185" w:hanging="180"/>
      </w:pPr>
    </w:lvl>
  </w:abstractNum>
  <w:abstractNum w:abstractNumId="8" w15:restartNumberingAfterBreak="0">
    <w:nsid w:val="129472B6"/>
    <w:multiLevelType w:val="multilevel"/>
    <w:tmpl w:val="95DECB42"/>
    <w:lvl w:ilvl="0">
      <w:start w:val="1"/>
      <w:numFmt w:val="bullet"/>
      <w:lvlText w:val=""/>
      <w:lvlJc w:val="left"/>
      <w:pPr>
        <w:tabs>
          <w:tab w:val="num" w:pos="720"/>
        </w:tabs>
        <w:ind w:left="720" w:hanging="360"/>
      </w:pPr>
      <w:rPr>
        <w:rFonts w:hint="default" w:ascii="Symbol" w:hAnsi="Symbol"/>
      </w:rPr>
    </w:lvl>
    <w:lvl w:ilvl="1">
      <w:numFmt w:val="bullet"/>
      <w:lvlText w:val="-"/>
      <w:lvlJc w:val="left"/>
      <w:pPr>
        <w:tabs>
          <w:tab w:val="num" w:pos="1080"/>
        </w:tabs>
        <w:ind w:left="1080" w:hanging="360"/>
      </w:pPr>
      <w:rPr>
        <w:rFonts w:hint="default" w:ascii="Verdana" w:hAnsi="Verdana" w:eastAsia="Times New Roman" w:cs="Times New Roman"/>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12A91E4B"/>
    <w:multiLevelType w:val="hybridMultilevel"/>
    <w:tmpl w:val="D5C8EAE2"/>
    <w:lvl w:ilvl="0" w:tplc="04090001">
      <w:start w:val="1"/>
      <w:numFmt w:val="bullet"/>
      <w:lvlText w:val=""/>
      <w:lvlJc w:val="left"/>
      <w:pPr>
        <w:tabs>
          <w:tab w:val="num" w:pos="1815"/>
        </w:tabs>
        <w:ind w:left="1815" w:hanging="360"/>
      </w:pPr>
      <w:rPr>
        <w:rFonts w:hint="default" w:ascii="Symbol" w:hAnsi="Symbol"/>
      </w:rPr>
    </w:lvl>
    <w:lvl w:ilvl="1" w:tplc="04090003" w:tentative="1">
      <w:start w:val="1"/>
      <w:numFmt w:val="bullet"/>
      <w:lvlText w:val="o"/>
      <w:lvlJc w:val="left"/>
      <w:pPr>
        <w:tabs>
          <w:tab w:val="num" w:pos="2535"/>
        </w:tabs>
        <w:ind w:left="2535" w:hanging="360"/>
      </w:pPr>
      <w:rPr>
        <w:rFonts w:hint="default" w:ascii="Courier New" w:hAnsi="Courier New" w:cs="Courier New"/>
      </w:rPr>
    </w:lvl>
    <w:lvl w:ilvl="2" w:tplc="04090005" w:tentative="1">
      <w:start w:val="1"/>
      <w:numFmt w:val="bullet"/>
      <w:lvlText w:val=""/>
      <w:lvlJc w:val="left"/>
      <w:pPr>
        <w:tabs>
          <w:tab w:val="num" w:pos="3255"/>
        </w:tabs>
        <w:ind w:left="3255" w:hanging="360"/>
      </w:pPr>
      <w:rPr>
        <w:rFonts w:hint="default" w:ascii="Wingdings" w:hAnsi="Wingdings"/>
      </w:rPr>
    </w:lvl>
    <w:lvl w:ilvl="3" w:tplc="04090001" w:tentative="1">
      <w:start w:val="1"/>
      <w:numFmt w:val="bullet"/>
      <w:lvlText w:val=""/>
      <w:lvlJc w:val="left"/>
      <w:pPr>
        <w:tabs>
          <w:tab w:val="num" w:pos="3975"/>
        </w:tabs>
        <w:ind w:left="3975" w:hanging="360"/>
      </w:pPr>
      <w:rPr>
        <w:rFonts w:hint="default" w:ascii="Symbol" w:hAnsi="Symbol"/>
      </w:rPr>
    </w:lvl>
    <w:lvl w:ilvl="4" w:tplc="04090003" w:tentative="1">
      <w:start w:val="1"/>
      <w:numFmt w:val="bullet"/>
      <w:lvlText w:val="o"/>
      <w:lvlJc w:val="left"/>
      <w:pPr>
        <w:tabs>
          <w:tab w:val="num" w:pos="4695"/>
        </w:tabs>
        <w:ind w:left="4695" w:hanging="360"/>
      </w:pPr>
      <w:rPr>
        <w:rFonts w:hint="default" w:ascii="Courier New" w:hAnsi="Courier New" w:cs="Courier New"/>
      </w:rPr>
    </w:lvl>
    <w:lvl w:ilvl="5" w:tplc="04090005" w:tentative="1">
      <w:start w:val="1"/>
      <w:numFmt w:val="bullet"/>
      <w:lvlText w:val=""/>
      <w:lvlJc w:val="left"/>
      <w:pPr>
        <w:tabs>
          <w:tab w:val="num" w:pos="5415"/>
        </w:tabs>
        <w:ind w:left="5415" w:hanging="360"/>
      </w:pPr>
      <w:rPr>
        <w:rFonts w:hint="default" w:ascii="Wingdings" w:hAnsi="Wingdings"/>
      </w:rPr>
    </w:lvl>
    <w:lvl w:ilvl="6" w:tplc="04090001" w:tentative="1">
      <w:start w:val="1"/>
      <w:numFmt w:val="bullet"/>
      <w:lvlText w:val=""/>
      <w:lvlJc w:val="left"/>
      <w:pPr>
        <w:tabs>
          <w:tab w:val="num" w:pos="6135"/>
        </w:tabs>
        <w:ind w:left="6135" w:hanging="360"/>
      </w:pPr>
      <w:rPr>
        <w:rFonts w:hint="default" w:ascii="Symbol" w:hAnsi="Symbol"/>
      </w:rPr>
    </w:lvl>
    <w:lvl w:ilvl="7" w:tplc="04090003" w:tentative="1">
      <w:start w:val="1"/>
      <w:numFmt w:val="bullet"/>
      <w:lvlText w:val="o"/>
      <w:lvlJc w:val="left"/>
      <w:pPr>
        <w:tabs>
          <w:tab w:val="num" w:pos="6855"/>
        </w:tabs>
        <w:ind w:left="6855" w:hanging="360"/>
      </w:pPr>
      <w:rPr>
        <w:rFonts w:hint="default" w:ascii="Courier New" w:hAnsi="Courier New" w:cs="Courier New"/>
      </w:rPr>
    </w:lvl>
    <w:lvl w:ilvl="8" w:tplc="04090005" w:tentative="1">
      <w:start w:val="1"/>
      <w:numFmt w:val="bullet"/>
      <w:lvlText w:val=""/>
      <w:lvlJc w:val="left"/>
      <w:pPr>
        <w:tabs>
          <w:tab w:val="num" w:pos="7575"/>
        </w:tabs>
        <w:ind w:left="7575" w:hanging="360"/>
      </w:pPr>
      <w:rPr>
        <w:rFonts w:hint="default" w:ascii="Wingdings" w:hAnsi="Wingdings"/>
      </w:rPr>
    </w:lvl>
  </w:abstractNum>
  <w:abstractNum w:abstractNumId="10" w15:restartNumberingAfterBreak="0">
    <w:nsid w:val="137700F3"/>
    <w:multiLevelType w:val="hybridMultilevel"/>
    <w:tmpl w:val="0E925A24"/>
    <w:lvl w:ilvl="0" w:tplc="A6686A30">
      <w:start w:val="4"/>
      <w:numFmt w:val="bullet"/>
      <w:lvlText w:val="-"/>
      <w:lvlJc w:val="left"/>
      <w:pPr>
        <w:ind w:left="1063" w:hanging="360"/>
      </w:pPr>
      <w:rPr>
        <w:rFonts w:hint="default" w:ascii="Verdana" w:hAnsi="Verdana" w:eastAsia="Times New Roman" w:cs="Times New Roman"/>
      </w:rPr>
    </w:lvl>
    <w:lvl w:ilvl="1" w:tplc="04050003">
      <w:start w:val="1"/>
      <w:numFmt w:val="bullet"/>
      <w:lvlText w:val="o"/>
      <w:lvlJc w:val="left"/>
      <w:pPr>
        <w:ind w:left="1783" w:hanging="360"/>
      </w:pPr>
      <w:rPr>
        <w:rFonts w:hint="default" w:ascii="Courier New" w:hAnsi="Courier New" w:cs="Courier New"/>
      </w:rPr>
    </w:lvl>
    <w:lvl w:ilvl="2" w:tplc="04050005" w:tentative="1">
      <w:start w:val="1"/>
      <w:numFmt w:val="bullet"/>
      <w:lvlText w:val=""/>
      <w:lvlJc w:val="left"/>
      <w:pPr>
        <w:ind w:left="2503" w:hanging="360"/>
      </w:pPr>
      <w:rPr>
        <w:rFonts w:hint="default" w:ascii="Wingdings" w:hAnsi="Wingdings"/>
      </w:rPr>
    </w:lvl>
    <w:lvl w:ilvl="3" w:tplc="04050001" w:tentative="1">
      <w:start w:val="1"/>
      <w:numFmt w:val="bullet"/>
      <w:lvlText w:val=""/>
      <w:lvlJc w:val="left"/>
      <w:pPr>
        <w:ind w:left="3223" w:hanging="360"/>
      </w:pPr>
      <w:rPr>
        <w:rFonts w:hint="default" w:ascii="Symbol" w:hAnsi="Symbol"/>
      </w:rPr>
    </w:lvl>
    <w:lvl w:ilvl="4" w:tplc="04050003" w:tentative="1">
      <w:start w:val="1"/>
      <w:numFmt w:val="bullet"/>
      <w:lvlText w:val="o"/>
      <w:lvlJc w:val="left"/>
      <w:pPr>
        <w:ind w:left="3943" w:hanging="360"/>
      </w:pPr>
      <w:rPr>
        <w:rFonts w:hint="default" w:ascii="Courier New" w:hAnsi="Courier New" w:cs="Courier New"/>
      </w:rPr>
    </w:lvl>
    <w:lvl w:ilvl="5" w:tplc="04050005" w:tentative="1">
      <w:start w:val="1"/>
      <w:numFmt w:val="bullet"/>
      <w:lvlText w:val=""/>
      <w:lvlJc w:val="left"/>
      <w:pPr>
        <w:ind w:left="4663" w:hanging="360"/>
      </w:pPr>
      <w:rPr>
        <w:rFonts w:hint="default" w:ascii="Wingdings" w:hAnsi="Wingdings"/>
      </w:rPr>
    </w:lvl>
    <w:lvl w:ilvl="6" w:tplc="04050001" w:tentative="1">
      <w:start w:val="1"/>
      <w:numFmt w:val="bullet"/>
      <w:lvlText w:val=""/>
      <w:lvlJc w:val="left"/>
      <w:pPr>
        <w:ind w:left="5383" w:hanging="360"/>
      </w:pPr>
      <w:rPr>
        <w:rFonts w:hint="default" w:ascii="Symbol" w:hAnsi="Symbol"/>
      </w:rPr>
    </w:lvl>
    <w:lvl w:ilvl="7" w:tplc="04050003" w:tentative="1">
      <w:start w:val="1"/>
      <w:numFmt w:val="bullet"/>
      <w:lvlText w:val="o"/>
      <w:lvlJc w:val="left"/>
      <w:pPr>
        <w:ind w:left="6103" w:hanging="360"/>
      </w:pPr>
      <w:rPr>
        <w:rFonts w:hint="default" w:ascii="Courier New" w:hAnsi="Courier New" w:cs="Courier New"/>
      </w:rPr>
    </w:lvl>
    <w:lvl w:ilvl="8" w:tplc="04050005" w:tentative="1">
      <w:start w:val="1"/>
      <w:numFmt w:val="bullet"/>
      <w:lvlText w:val=""/>
      <w:lvlJc w:val="left"/>
      <w:pPr>
        <w:ind w:left="6823" w:hanging="360"/>
      </w:pPr>
      <w:rPr>
        <w:rFonts w:hint="default" w:ascii="Wingdings" w:hAnsi="Wingdings"/>
      </w:rPr>
    </w:lvl>
  </w:abstractNum>
  <w:abstractNum w:abstractNumId="11" w15:restartNumberingAfterBreak="0">
    <w:nsid w:val="14DC77CE"/>
    <w:multiLevelType w:val="hybridMultilevel"/>
    <w:tmpl w:val="EF1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E82111"/>
    <w:multiLevelType w:val="hybridMultilevel"/>
    <w:tmpl w:val="F52419D2"/>
    <w:lvl w:ilvl="0" w:tplc="FFFFFFFF">
      <w:start w:val="1"/>
      <w:numFmt w:val="bullet"/>
      <w:lvlText w:val=""/>
      <w:lvlJc w:val="left"/>
      <w:pPr>
        <w:tabs>
          <w:tab w:val="num" w:pos="720"/>
        </w:tabs>
        <w:ind w:left="72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7374174"/>
    <w:multiLevelType w:val="hybridMultilevel"/>
    <w:tmpl w:val="39E4568E"/>
    <w:lvl w:ilvl="0" w:tplc="DD3CE7A4">
      <w:start w:val="1"/>
      <w:numFmt w:val="decimal"/>
      <w:lvlText w:val="4.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5B609A"/>
    <w:multiLevelType w:val="multilevel"/>
    <w:tmpl w:val="6298CF7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FDF63A3"/>
    <w:multiLevelType w:val="hybridMultilevel"/>
    <w:tmpl w:val="369C4CE8"/>
    <w:lvl w:ilvl="0" w:tplc="97E47C20">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0966598"/>
    <w:multiLevelType w:val="hybridMultilevel"/>
    <w:tmpl w:val="F16408BC"/>
    <w:lvl w:ilvl="0" w:tplc="0CF21756">
      <w:numFmt w:val="bullet"/>
      <w:lvlText w:val="-"/>
      <w:lvlJc w:val="left"/>
      <w:pPr>
        <w:ind w:left="720" w:hanging="360"/>
      </w:pPr>
      <w:rPr>
        <w:rFonts w:hint="default" w:ascii="Verdana" w:hAnsi="Verdana" w:eastAsia="Times New Roman" w:cs="Times New Roman"/>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17" w15:restartNumberingAfterBreak="0">
    <w:nsid w:val="21B25A8F"/>
    <w:multiLevelType w:val="hybridMultilevel"/>
    <w:tmpl w:val="0B787CB0"/>
    <w:lvl w:ilvl="0" w:tplc="04050001">
      <w:start w:val="1"/>
      <w:numFmt w:val="bullet"/>
      <w:lvlText w:val=""/>
      <w:lvlJc w:val="left"/>
      <w:pPr>
        <w:tabs>
          <w:tab w:val="num" w:pos="720"/>
        </w:tabs>
        <w:ind w:left="720" w:hanging="360"/>
      </w:pPr>
      <w:rPr>
        <w:rFonts w:hint="default" w:ascii="Symbol" w:hAnsi="Symbol"/>
      </w:rPr>
    </w:lvl>
    <w:lvl w:ilvl="1" w:tplc="04050003" w:tentative="1">
      <w:start w:val="1"/>
      <w:numFmt w:val="bullet"/>
      <w:lvlText w:val="o"/>
      <w:lvlJc w:val="left"/>
      <w:pPr>
        <w:tabs>
          <w:tab w:val="num" w:pos="1440"/>
        </w:tabs>
        <w:ind w:left="1440" w:hanging="360"/>
      </w:pPr>
      <w:rPr>
        <w:rFonts w:hint="default" w:ascii="Courier New" w:hAnsi="Courier New" w:cs="Courier New"/>
      </w:rPr>
    </w:lvl>
    <w:lvl w:ilvl="2" w:tplc="04050005" w:tentative="1">
      <w:start w:val="1"/>
      <w:numFmt w:val="bullet"/>
      <w:lvlText w:val=""/>
      <w:lvlJc w:val="left"/>
      <w:pPr>
        <w:tabs>
          <w:tab w:val="num" w:pos="2160"/>
        </w:tabs>
        <w:ind w:left="2160" w:hanging="360"/>
      </w:pPr>
      <w:rPr>
        <w:rFonts w:hint="default" w:ascii="Wingdings" w:hAnsi="Wingdings"/>
      </w:rPr>
    </w:lvl>
    <w:lvl w:ilvl="3" w:tplc="04050001" w:tentative="1">
      <w:start w:val="1"/>
      <w:numFmt w:val="bullet"/>
      <w:lvlText w:val=""/>
      <w:lvlJc w:val="left"/>
      <w:pPr>
        <w:tabs>
          <w:tab w:val="num" w:pos="2880"/>
        </w:tabs>
        <w:ind w:left="2880" w:hanging="360"/>
      </w:pPr>
      <w:rPr>
        <w:rFonts w:hint="default" w:ascii="Symbol" w:hAnsi="Symbol"/>
      </w:rPr>
    </w:lvl>
    <w:lvl w:ilvl="4" w:tplc="04050003" w:tentative="1">
      <w:start w:val="1"/>
      <w:numFmt w:val="bullet"/>
      <w:lvlText w:val="o"/>
      <w:lvlJc w:val="left"/>
      <w:pPr>
        <w:tabs>
          <w:tab w:val="num" w:pos="3600"/>
        </w:tabs>
        <w:ind w:left="3600" w:hanging="360"/>
      </w:pPr>
      <w:rPr>
        <w:rFonts w:hint="default" w:ascii="Courier New" w:hAnsi="Courier New" w:cs="Courier New"/>
      </w:rPr>
    </w:lvl>
    <w:lvl w:ilvl="5" w:tplc="04050005" w:tentative="1">
      <w:start w:val="1"/>
      <w:numFmt w:val="bullet"/>
      <w:lvlText w:val=""/>
      <w:lvlJc w:val="left"/>
      <w:pPr>
        <w:tabs>
          <w:tab w:val="num" w:pos="4320"/>
        </w:tabs>
        <w:ind w:left="4320" w:hanging="360"/>
      </w:pPr>
      <w:rPr>
        <w:rFonts w:hint="default" w:ascii="Wingdings" w:hAnsi="Wingdings"/>
      </w:rPr>
    </w:lvl>
    <w:lvl w:ilvl="6" w:tplc="04050001" w:tentative="1">
      <w:start w:val="1"/>
      <w:numFmt w:val="bullet"/>
      <w:lvlText w:val=""/>
      <w:lvlJc w:val="left"/>
      <w:pPr>
        <w:tabs>
          <w:tab w:val="num" w:pos="5040"/>
        </w:tabs>
        <w:ind w:left="5040" w:hanging="360"/>
      </w:pPr>
      <w:rPr>
        <w:rFonts w:hint="default" w:ascii="Symbol" w:hAnsi="Symbol"/>
      </w:rPr>
    </w:lvl>
    <w:lvl w:ilvl="7" w:tplc="04050003" w:tentative="1">
      <w:start w:val="1"/>
      <w:numFmt w:val="bullet"/>
      <w:lvlText w:val="o"/>
      <w:lvlJc w:val="left"/>
      <w:pPr>
        <w:tabs>
          <w:tab w:val="num" w:pos="5760"/>
        </w:tabs>
        <w:ind w:left="5760" w:hanging="360"/>
      </w:pPr>
      <w:rPr>
        <w:rFonts w:hint="default" w:ascii="Courier New" w:hAnsi="Courier New" w:cs="Courier New"/>
      </w:rPr>
    </w:lvl>
    <w:lvl w:ilvl="8" w:tplc="0405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2331533B"/>
    <w:multiLevelType w:val="hybridMultilevel"/>
    <w:tmpl w:val="4962BA80"/>
    <w:lvl w:ilvl="0" w:tplc="FEA00476">
      <w:start w:val="1"/>
      <w:numFmt w:val="lowerLetter"/>
      <w:lvlText w:val="(%1)"/>
      <w:lvlJc w:val="left"/>
      <w:pPr>
        <w:tabs>
          <w:tab w:val="num" w:pos="1320"/>
        </w:tabs>
        <w:ind w:left="1320" w:hanging="360"/>
      </w:pPr>
      <w:rPr>
        <w:rFonts w:hint="default"/>
      </w:rPr>
    </w:lvl>
    <w:lvl w:ilvl="1" w:tplc="03C27576">
      <w:start w:val="1"/>
      <w:numFmt w:val="lowerLetter"/>
      <w:lvlText w:val="%2)"/>
      <w:lvlJc w:val="left"/>
      <w:pPr>
        <w:tabs>
          <w:tab w:val="num" w:pos="2040"/>
        </w:tabs>
        <w:ind w:left="2040" w:hanging="360"/>
      </w:pPr>
      <w:rPr>
        <w:rFonts w:hint="default"/>
      </w:rPr>
    </w:lvl>
    <w:lvl w:ilvl="2" w:tplc="04090005">
      <w:start w:val="1"/>
      <w:numFmt w:val="bullet"/>
      <w:lvlText w:val=""/>
      <w:lvlJc w:val="left"/>
      <w:pPr>
        <w:tabs>
          <w:tab w:val="num" w:pos="2760"/>
        </w:tabs>
        <w:ind w:left="2760" w:hanging="360"/>
      </w:pPr>
      <w:rPr>
        <w:rFonts w:hint="default" w:ascii="Wingdings" w:hAnsi="Wingdings"/>
      </w:rPr>
    </w:lvl>
    <w:lvl w:ilvl="3" w:tplc="04090001">
      <w:start w:val="1"/>
      <w:numFmt w:val="bullet"/>
      <w:lvlText w:val=""/>
      <w:lvlJc w:val="left"/>
      <w:pPr>
        <w:tabs>
          <w:tab w:val="num" w:pos="3480"/>
        </w:tabs>
        <w:ind w:left="3480" w:hanging="360"/>
      </w:pPr>
      <w:rPr>
        <w:rFonts w:hint="default" w:ascii="Symbol" w:hAnsi="Symbol"/>
      </w:rPr>
    </w:lvl>
    <w:lvl w:ilvl="4" w:tplc="04090003" w:tentative="1">
      <w:start w:val="1"/>
      <w:numFmt w:val="bullet"/>
      <w:lvlText w:val="o"/>
      <w:lvlJc w:val="left"/>
      <w:pPr>
        <w:tabs>
          <w:tab w:val="num" w:pos="4200"/>
        </w:tabs>
        <w:ind w:left="4200" w:hanging="360"/>
      </w:pPr>
      <w:rPr>
        <w:rFonts w:hint="default" w:ascii="Courier New" w:hAnsi="Courier New" w:cs="Courier New"/>
      </w:rPr>
    </w:lvl>
    <w:lvl w:ilvl="5" w:tplc="04090005" w:tentative="1">
      <w:start w:val="1"/>
      <w:numFmt w:val="bullet"/>
      <w:lvlText w:val=""/>
      <w:lvlJc w:val="left"/>
      <w:pPr>
        <w:tabs>
          <w:tab w:val="num" w:pos="4920"/>
        </w:tabs>
        <w:ind w:left="4920" w:hanging="360"/>
      </w:pPr>
      <w:rPr>
        <w:rFonts w:hint="default" w:ascii="Wingdings" w:hAnsi="Wingdings"/>
      </w:rPr>
    </w:lvl>
    <w:lvl w:ilvl="6" w:tplc="04090001" w:tentative="1">
      <w:start w:val="1"/>
      <w:numFmt w:val="bullet"/>
      <w:lvlText w:val=""/>
      <w:lvlJc w:val="left"/>
      <w:pPr>
        <w:tabs>
          <w:tab w:val="num" w:pos="5640"/>
        </w:tabs>
        <w:ind w:left="5640" w:hanging="360"/>
      </w:pPr>
      <w:rPr>
        <w:rFonts w:hint="default" w:ascii="Symbol" w:hAnsi="Symbol"/>
      </w:rPr>
    </w:lvl>
    <w:lvl w:ilvl="7" w:tplc="04090003" w:tentative="1">
      <w:start w:val="1"/>
      <w:numFmt w:val="bullet"/>
      <w:lvlText w:val="o"/>
      <w:lvlJc w:val="left"/>
      <w:pPr>
        <w:tabs>
          <w:tab w:val="num" w:pos="6360"/>
        </w:tabs>
        <w:ind w:left="6360" w:hanging="360"/>
      </w:pPr>
      <w:rPr>
        <w:rFonts w:hint="default" w:ascii="Courier New" w:hAnsi="Courier New" w:cs="Courier New"/>
      </w:rPr>
    </w:lvl>
    <w:lvl w:ilvl="8" w:tplc="04090005" w:tentative="1">
      <w:start w:val="1"/>
      <w:numFmt w:val="bullet"/>
      <w:lvlText w:val=""/>
      <w:lvlJc w:val="left"/>
      <w:pPr>
        <w:tabs>
          <w:tab w:val="num" w:pos="7080"/>
        </w:tabs>
        <w:ind w:left="7080" w:hanging="360"/>
      </w:pPr>
      <w:rPr>
        <w:rFonts w:hint="default" w:ascii="Wingdings" w:hAnsi="Wingdings"/>
      </w:rPr>
    </w:lvl>
  </w:abstractNum>
  <w:abstractNum w:abstractNumId="19" w15:restartNumberingAfterBreak="0">
    <w:nsid w:val="253D4E25"/>
    <w:multiLevelType w:val="hybridMultilevel"/>
    <w:tmpl w:val="1DE89022"/>
    <w:lvl w:ilvl="0" w:tplc="CE345A80">
      <w:numFmt w:val="bullet"/>
      <w:lvlText w:val="-"/>
      <w:lvlJc w:val="left"/>
      <w:pPr>
        <w:ind w:left="1063" w:hanging="360"/>
      </w:pPr>
      <w:rPr>
        <w:rFonts w:hint="default" w:ascii="Calibri" w:hAnsi="Calibri" w:eastAsia="Times New Roman" w:cs="Arial"/>
        <w:b/>
        <w:color w:val="auto"/>
      </w:rPr>
    </w:lvl>
    <w:lvl w:ilvl="1" w:tplc="04050003" w:tentative="1">
      <w:start w:val="1"/>
      <w:numFmt w:val="bullet"/>
      <w:lvlText w:val="o"/>
      <w:lvlJc w:val="left"/>
      <w:pPr>
        <w:ind w:left="1783" w:hanging="360"/>
      </w:pPr>
      <w:rPr>
        <w:rFonts w:hint="default" w:ascii="Courier New" w:hAnsi="Courier New" w:cs="Courier New"/>
      </w:rPr>
    </w:lvl>
    <w:lvl w:ilvl="2" w:tplc="04050005" w:tentative="1">
      <w:start w:val="1"/>
      <w:numFmt w:val="bullet"/>
      <w:lvlText w:val=""/>
      <w:lvlJc w:val="left"/>
      <w:pPr>
        <w:ind w:left="2503" w:hanging="360"/>
      </w:pPr>
      <w:rPr>
        <w:rFonts w:hint="default" w:ascii="Wingdings" w:hAnsi="Wingdings"/>
      </w:rPr>
    </w:lvl>
    <w:lvl w:ilvl="3" w:tplc="04050001" w:tentative="1">
      <w:start w:val="1"/>
      <w:numFmt w:val="bullet"/>
      <w:lvlText w:val=""/>
      <w:lvlJc w:val="left"/>
      <w:pPr>
        <w:ind w:left="3223" w:hanging="360"/>
      </w:pPr>
      <w:rPr>
        <w:rFonts w:hint="default" w:ascii="Symbol" w:hAnsi="Symbol"/>
      </w:rPr>
    </w:lvl>
    <w:lvl w:ilvl="4" w:tplc="04050003" w:tentative="1">
      <w:start w:val="1"/>
      <w:numFmt w:val="bullet"/>
      <w:lvlText w:val="o"/>
      <w:lvlJc w:val="left"/>
      <w:pPr>
        <w:ind w:left="3943" w:hanging="360"/>
      </w:pPr>
      <w:rPr>
        <w:rFonts w:hint="default" w:ascii="Courier New" w:hAnsi="Courier New" w:cs="Courier New"/>
      </w:rPr>
    </w:lvl>
    <w:lvl w:ilvl="5" w:tplc="04050005" w:tentative="1">
      <w:start w:val="1"/>
      <w:numFmt w:val="bullet"/>
      <w:lvlText w:val=""/>
      <w:lvlJc w:val="left"/>
      <w:pPr>
        <w:ind w:left="4663" w:hanging="360"/>
      </w:pPr>
      <w:rPr>
        <w:rFonts w:hint="default" w:ascii="Wingdings" w:hAnsi="Wingdings"/>
      </w:rPr>
    </w:lvl>
    <w:lvl w:ilvl="6" w:tplc="04050001" w:tentative="1">
      <w:start w:val="1"/>
      <w:numFmt w:val="bullet"/>
      <w:lvlText w:val=""/>
      <w:lvlJc w:val="left"/>
      <w:pPr>
        <w:ind w:left="5383" w:hanging="360"/>
      </w:pPr>
      <w:rPr>
        <w:rFonts w:hint="default" w:ascii="Symbol" w:hAnsi="Symbol"/>
      </w:rPr>
    </w:lvl>
    <w:lvl w:ilvl="7" w:tplc="04050003" w:tentative="1">
      <w:start w:val="1"/>
      <w:numFmt w:val="bullet"/>
      <w:lvlText w:val="o"/>
      <w:lvlJc w:val="left"/>
      <w:pPr>
        <w:ind w:left="6103" w:hanging="360"/>
      </w:pPr>
      <w:rPr>
        <w:rFonts w:hint="default" w:ascii="Courier New" w:hAnsi="Courier New" w:cs="Courier New"/>
      </w:rPr>
    </w:lvl>
    <w:lvl w:ilvl="8" w:tplc="04050005" w:tentative="1">
      <w:start w:val="1"/>
      <w:numFmt w:val="bullet"/>
      <w:lvlText w:val=""/>
      <w:lvlJc w:val="left"/>
      <w:pPr>
        <w:ind w:left="6823" w:hanging="360"/>
      </w:pPr>
      <w:rPr>
        <w:rFonts w:hint="default" w:ascii="Wingdings" w:hAnsi="Wingdings"/>
      </w:rPr>
    </w:lvl>
  </w:abstractNum>
  <w:abstractNum w:abstractNumId="20" w15:restartNumberingAfterBreak="0">
    <w:nsid w:val="26D74659"/>
    <w:multiLevelType w:val="multilevel"/>
    <w:tmpl w:val="B43866E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6DC7F1E"/>
    <w:multiLevelType w:val="hybridMultilevel"/>
    <w:tmpl w:val="1004BACA"/>
    <w:lvl w:ilvl="0" w:tplc="0CF21756">
      <w:numFmt w:val="bullet"/>
      <w:lvlText w:val="-"/>
      <w:lvlJc w:val="left"/>
      <w:pPr>
        <w:tabs>
          <w:tab w:val="num" w:pos="720"/>
        </w:tabs>
        <w:ind w:left="720" w:hanging="360"/>
      </w:pPr>
      <w:rPr>
        <w:rFonts w:hint="default" w:ascii="Verdana" w:hAnsi="Verdana" w:eastAsia="Times New Roman"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EF4712F"/>
    <w:multiLevelType w:val="hybridMultilevel"/>
    <w:tmpl w:val="01880E20"/>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31FE2D31"/>
    <w:multiLevelType w:val="multilevel"/>
    <w:tmpl w:val="DC9AAE46"/>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080"/>
        </w:tabs>
        <w:ind w:left="1080" w:hanging="360"/>
      </w:pPr>
      <w:rPr>
        <w:rFonts w:hint="default" w:ascii="Wingdings" w:hAnsi="Wingdings"/>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38141535"/>
    <w:multiLevelType w:val="hybridMultilevel"/>
    <w:tmpl w:val="ECA8670E"/>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3BF44091"/>
    <w:multiLevelType w:val="multilevel"/>
    <w:tmpl w:val="92BEF5A0"/>
    <w:lvl w:ilvl="0">
      <w:start w:val="1"/>
      <w:numFmt w:val="bullet"/>
      <w:lvlText w:val=""/>
      <w:lvlJc w:val="left"/>
      <w:pPr>
        <w:tabs>
          <w:tab w:val="num" w:pos="1429"/>
        </w:tabs>
        <w:ind w:left="1429" w:hanging="360"/>
      </w:pPr>
      <w:rPr>
        <w:rFonts w:hint="default" w:ascii="Wingdings" w:hAnsi="Wingdings"/>
      </w:rPr>
    </w:lvl>
    <w:lvl w:ilvl="1">
      <w:start w:val="1"/>
      <w:numFmt w:val="bullet"/>
      <w:lvlText w:val="o"/>
      <w:lvlJc w:val="left"/>
      <w:pPr>
        <w:tabs>
          <w:tab w:val="num" w:pos="2149"/>
        </w:tabs>
        <w:ind w:left="2149" w:hanging="360"/>
      </w:pPr>
      <w:rPr>
        <w:rFonts w:hint="default" w:ascii="Courier New" w:hAnsi="Courier New" w:cs="Courier New"/>
      </w:rPr>
    </w:lvl>
    <w:lvl w:ilvl="2">
      <w:start w:val="1"/>
      <w:numFmt w:val="bullet"/>
      <w:lvlText w:val=""/>
      <w:lvlJc w:val="left"/>
      <w:pPr>
        <w:tabs>
          <w:tab w:val="num" w:pos="2869"/>
        </w:tabs>
        <w:ind w:left="2869" w:hanging="360"/>
      </w:pPr>
      <w:rPr>
        <w:rFonts w:hint="default" w:ascii="Wingdings" w:hAnsi="Wingdings"/>
      </w:rPr>
    </w:lvl>
    <w:lvl w:ilvl="3">
      <w:start w:val="1"/>
      <w:numFmt w:val="bullet"/>
      <w:lvlText w:val=""/>
      <w:lvlJc w:val="left"/>
      <w:pPr>
        <w:tabs>
          <w:tab w:val="num" w:pos="3589"/>
        </w:tabs>
        <w:ind w:left="3589" w:hanging="360"/>
      </w:pPr>
      <w:rPr>
        <w:rFonts w:hint="default" w:ascii="Symbol" w:hAnsi="Symbol"/>
      </w:rPr>
    </w:lvl>
    <w:lvl w:ilvl="4">
      <w:start w:val="1"/>
      <w:numFmt w:val="bullet"/>
      <w:lvlText w:val="o"/>
      <w:lvlJc w:val="left"/>
      <w:pPr>
        <w:tabs>
          <w:tab w:val="num" w:pos="4309"/>
        </w:tabs>
        <w:ind w:left="4309" w:hanging="360"/>
      </w:pPr>
      <w:rPr>
        <w:rFonts w:hint="default" w:ascii="Courier New" w:hAnsi="Courier New" w:cs="Courier New"/>
      </w:rPr>
    </w:lvl>
    <w:lvl w:ilvl="5">
      <w:start w:val="1"/>
      <w:numFmt w:val="bullet"/>
      <w:lvlText w:val=""/>
      <w:lvlJc w:val="left"/>
      <w:pPr>
        <w:tabs>
          <w:tab w:val="num" w:pos="5029"/>
        </w:tabs>
        <w:ind w:left="5029" w:hanging="360"/>
      </w:pPr>
      <w:rPr>
        <w:rFonts w:hint="default" w:ascii="Wingdings" w:hAnsi="Wingdings"/>
      </w:rPr>
    </w:lvl>
    <w:lvl w:ilvl="6">
      <w:start w:val="1"/>
      <w:numFmt w:val="bullet"/>
      <w:lvlText w:val=""/>
      <w:lvlJc w:val="left"/>
      <w:pPr>
        <w:tabs>
          <w:tab w:val="num" w:pos="5749"/>
        </w:tabs>
        <w:ind w:left="5749" w:hanging="360"/>
      </w:pPr>
      <w:rPr>
        <w:rFonts w:hint="default" w:ascii="Symbol" w:hAnsi="Symbol"/>
      </w:rPr>
    </w:lvl>
    <w:lvl w:ilvl="7">
      <w:start w:val="1"/>
      <w:numFmt w:val="bullet"/>
      <w:lvlText w:val="o"/>
      <w:lvlJc w:val="left"/>
      <w:pPr>
        <w:tabs>
          <w:tab w:val="num" w:pos="6469"/>
        </w:tabs>
        <w:ind w:left="6469" w:hanging="360"/>
      </w:pPr>
      <w:rPr>
        <w:rFonts w:hint="default" w:ascii="Courier New" w:hAnsi="Courier New" w:cs="Courier New"/>
      </w:rPr>
    </w:lvl>
    <w:lvl w:ilvl="8">
      <w:start w:val="1"/>
      <w:numFmt w:val="bullet"/>
      <w:lvlText w:val=""/>
      <w:lvlJc w:val="left"/>
      <w:pPr>
        <w:tabs>
          <w:tab w:val="num" w:pos="7189"/>
        </w:tabs>
        <w:ind w:left="7189" w:hanging="360"/>
      </w:pPr>
      <w:rPr>
        <w:rFonts w:hint="default" w:ascii="Wingdings" w:hAnsi="Wingdings"/>
      </w:rPr>
    </w:lvl>
  </w:abstractNum>
  <w:abstractNum w:abstractNumId="26" w15:restartNumberingAfterBreak="0">
    <w:nsid w:val="3E405FB0"/>
    <w:multiLevelType w:val="multilevel"/>
    <w:tmpl w:val="AC0E3A20"/>
    <w:lvl w:ilvl="0">
      <w:start w:val="9"/>
      <w:numFmt w:val="decimal"/>
      <w:lvlText w:val="%1."/>
      <w:lvlJc w:val="left"/>
      <w:pPr>
        <w:ind w:left="390" w:hanging="390"/>
      </w:pPr>
      <w:rPr>
        <w:rFonts w:hint="default"/>
      </w:rPr>
    </w:lvl>
    <w:lvl w:ilvl="1">
      <w:start w:val="1"/>
      <w:numFmt w:val="decimal"/>
      <w:lvlText w:val="%1.%2."/>
      <w:lvlJc w:val="left"/>
      <w:pPr>
        <w:ind w:left="1997" w:hanging="720"/>
      </w:pPr>
      <w:rPr>
        <w:rFonts w:hint="default"/>
        <w:b w:val="0"/>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E8834D8"/>
    <w:multiLevelType w:val="hybridMultilevel"/>
    <w:tmpl w:val="2534BDA2"/>
    <w:lvl w:ilvl="0" w:tplc="4C4C8396">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15A6BA9"/>
    <w:multiLevelType w:val="hybridMultilevel"/>
    <w:tmpl w:val="E8F6D37A"/>
    <w:lvl w:ilvl="0" w:tplc="0CF21756">
      <w:numFmt w:val="bullet"/>
      <w:lvlText w:val="-"/>
      <w:lvlJc w:val="left"/>
      <w:pPr>
        <w:tabs>
          <w:tab w:val="num" w:pos="360"/>
        </w:tabs>
        <w:ind w:left="360" w:hanging="360"/>
      </w:pPr>
      <w:rPr>
        <w:rFonts w:hint="default" w:ascii="Verdana" w:hAnsi="Verdana" w:eastAsia="Times New Roman" w:cs="Times New Roman"/>
      </w:rPr>
    </w:lvl>
    <w:lvl w:ilvl="1" w:tplc="04050001">
      <w:start w:val="1"/>
      <w:numFmt w:val="bullet"/>
      <w:lvlText w:val=""/>
      <w:lvlJc w:val="left"/>
      <w:pPr>
        <w:tabs>
          <w:tab w:val="num" w:pos="1440"/>
        </w:tabs>
        <w:ind w:left="1440" w:hanging="360"/>
      </w:pPr>
      <w:rPr>
        <w:rFonts w:hint="default" w:ascii="Symbol" w:hAnsi="Symbol"/>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1F92D48"/>
    <w:multiLevelType w:val="hybridMultilevel"/>
    <w:tmpl w:val="B77ECD7A"/>
    <w:lvl w:ilvl="0" w:tplc="9A960CA6">
      <w:start w:val="2"/>
      <w:numFmt w:val="bullet"/>
      <w:lvlText w:val="-"/>
      <w:lvlJc w:val="left"/>
      <w:pPr>
        <w:ind w:left="2133" w:hanging="360"/>
      </w:pPr>
      <w:rPr>
        <w:rFonts w:hint="default" w:ascii="Verdana" w:hAnsi="Verdana" w:eastAsia="Times New Roman"/>
      </w:rPr>
    </w:lvl>
    <w:lvl w:ilvl="1" w:tplc="04050003" w:tentative="1">
      <w:start w:val="1"/>
      <w:numFmt w:val="bullet"/>
      <w:lvlText w:val="o"/>
      <w:lvlJc w:val="left"/>
      <w:pPr>
        <w:ind w:left="2853" w:hanging="360"/>
      </w:pPr>
      <w:rPr>
        <w:rFonts w:hint="default" w:ascii="Courier New" w:hAnsi="Courier New" w:cs="Courier New"/>
      </w:rPr>
    </w:lvl>
    <w:lvl w:ilvl="2" w:tplc="04050005" w:tentative="1">
      <w:start w:val="1"/>
      <w:numFmt w:val="bullet"/>
      <w:lvlText w:val=""/>
      <w:lvlJc w:val="left"/>
      <w:pPr>
        <w:ind w:left="3573" w:hanging="360"/>
      </w:pPr>
      <w:rPr>
        <w:rFonts w:hint="default" w:ascii="Wingdings" w:hAnsi="Wingdings"/>
      </w:rPr>
    </w:lvl>
    <w:lvl w:ilvl="3" w:tplc="04050001" w:tentative="1">
      <w:start w:val="1"/>
      <w:numFmt w:val="bullet"/>
      <w:lvlText w:val=""/>
      <w:lvlJc w:val="left"/>
      <w:pPr>
        <w:ind w:left="4293" w:hanging="360"/>
      </w:pPr>
      <w:rPr>
        <w:rFonts w:hint="default" w:ascii="Symbol" w:hAnsi="Symbol"/>
      </w:rPr>
    </w:lvl>
    <w:lvl w:ilvl="4" w:tplc="04050003" w:tentative="1">
      <w:start w:val="1"/>
      <w:numFmt w:val="bullet"/>
      <w:lvlText w:val="o"/>
      <w:lvlJc w:val="left"/>
      <w:pPr>
        <w:ind w:left="5013" w:hanging="360"/>
      </w:pPr>
      <w:rPr>
        <w:rFonts w:hint="default" w:ascii="Courier New" w:hAnsi="Courier New" w:cs="Courier New"/>
      </w:rPr>
    </w:lvl>
    <w:lvl w:ilvl="5" w:tplc="04050005" w:tentative="1">
      <w:start w:val="1"/>
      <w:numFmt w:val="bullet"/>
      <w:lvlText w:val=""/>
      <w:lvlJc w:val="left"/>
      <w:pPr>
        <w:ind w:left="5733" w:hanging="360"/>
      </w:pPr>
      <w:rPr>
        <w:rFonts w:hint="default" w:ascii="Wingdings" w:hAnsi="Wingdings"/>
      </w:rPr>
    </w:lvl>
    <w:lvl w:ilvl="6" w:tplc="04050001" w:tentative="1">
      <w:start w:val="1"/>
      <w:numFmt w:val="bullet"/>
      <w:lvlText w:val=""/>
      <w:lvlJc w:val="left"/>
      <w:pPr>
        <w:ind w:left="6453" w:hanging="360"/>
      </w:pPr>
      <w:rPr>
        <w:rFonts w:hint="default" w:ascii="Symbol" w:hAnsi="Symbol"/>
      </w:rPr>
    </w:lvl>
    <w:lvl w:ilvl="7" w:tplc="04050003" w:tentative="1">
      <w:start w:val="1"/>
      <w:numFmt w:val="bullet"/>
      <w:lvlText w:val="o"/>
      <w:lvlJc w:val="left"/>
      <w:pPr>
        <w:ind w:left="7173" w:hanging="360"/>
      </w:pPr>
      <w:rPr>
        <w:rFonts w:hint="default" w:ascii="Courier New" w:hAnsi="Courier New" w:cs="Courier New"/>
      </w:rPr>
    </w:lvl>
    <w:lvl w:ilvl="8" w:tplc="04050005" w:tentative="1">
      <w:start w:val="1"/>
      <w:numFmt w:val="bullet"/>
      <w:lvlText w:val=""/>
      <w:lvlJc w:val="left"/>
      <w:pPr>
        <w:ind w:left="7893" w:hanging="360"/>
      </w:pPr>
      <w:rPr>
        <w:rFonts w:hint="default" w:ascii="Wingdings" w:hAnsi="Wingdings"/>
      </w:rPr>
    </w:lvl>
  </w:abstractNum>
  <w:abstractNum w:abstractNumId="30" w15:restartNumberingAfterBreak="0">
    <w:nsid w:val="43333B28"/>
    <w:multiLevelType w:val="hybridMultilevel"/>
    <w:tmpl w:val="2A3EE64A"/>
    <w:lvl w:ilvl="0" w:tplc="0CF21756">
      <w:numFmt w:val="bullet"/>
      <w:lvlText w:val="-"/>
      <w:lvlJc w:val="left"/>
      <w:pPr>
        <w:tabs>
          <w:tab w:val="num" w:pos="720"/>
        </w:tabs>
        <w:ind w:left="720" w:hanging="360"/>
      </w:pPr>
      <w:rPr>
        <w:rFonts w:hint="default" w:ascii="Verdana" w:hAnsi="Verdana" w:eastAsia="Times New Roman" w:cs="Times New Roman"/>
      </w:rPr>
    </w:lvl>
    <w:lvl w:ilvl="1" w:tplc="0CF21756">
      <w:numFmt w:val="bullet"/>
      <w:lvlText w:val="-"/>
      <w:lvlJc w:val="left"/>
      <w:pPr>
        <w:tabs>
          <w:tab w:val="num" w:pos="1800"/>
        </w:tabs>
        <w:ind w:left="1800" w:hanging="360"/>
      </w:pPr>
      <w:rPr>
        <w:rFonts w:hint="default" w:ascii="Verdana" w:hAnsi="Verdana" w:eastAsia="Times New Roman" w:cs="Times New Roman"/>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4423331D"/>
    <w:multiLevelType w:val="hybridMultilevel"/>
    <w:tmpl w:val="E4BC95EC"/>
    <w:lvl w:ilvl="0" w:tplc="20ACDAC8">
      <w:start w:val="1"/>
      <w:numFmt w:val="decimal"/>
      <w:lvlText w:val="4.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8BA3961"/>
    <w:multiLevelType w:val="hybridMultilevel"/>
    <w:tmpl w:val="9C6A17B2"/>
    <w:lvl w:ilvl="0" w:tplc="04050017">
      <w:start w:val="1"/>
      <w:numFmt w:val="low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DBC79BC"/>
    <w:multiLevelType w:val="multilevel"/>
    <w:tmpl w:val="3BF460F0"/>
    <w:lvl w:ilvl="0">
      <w:start w:val="1"/>
      <w:numFmt w:val="decimal"/>
      <w:lvlText w:val="%1."/>
      <w:lvlJc w:val="left"/>
      <w:pPr>
        <w:ind w:left="360" w:hanging="360"/>
      </w:pPr>
      <w:rPr>
        <w:rFonts w:hint="default" w:cs="Times New Roman"/>
      </w:rPr>
    </w:lvl>
    <w:lvl w:ilvl="1">
      <w:start w:val="1"/>
      <w:numFmt w:val="bullet"/>
      <w:lvlText w:val=""/>
      <w:lvlJc w:val="left"/>
      <w:pPr>
        <w:ind w:left="792" w:hanging="432"/>
      </w:pPr>
      <w:rPr>
        <w:rFonts w:hint="default" w:ascii="Symbol" w:hAnsi="Symbol"/>
        <w:b w:val="0"/>
        <w:sz w:val="22"/>
        <w:szCs w:val="22"/>
      </w:rPr>
    </w:lvl>
    <w:lvl w:ilvl="2">
      <w:start w:val="1"/>
      <w:numFmt w:val="decimal"/>
      <w:lvlText w:val="%1.%2.%3."/>
      <w:lvlJc w:val="left"/>
      <w:pPr>
        <w:ind w:left="1224" w:hanging="504"/>
      </w:pPr>
      <w:rPr>
        <w:rFonts w:hint="default" w:cs="Times New Roman"/>
      </w:rPr>
    </w:lvl>
    <w:lvl w:ilvl="3">
      <w:start w:val="1"/>
      <w:numFmt w:val="decimal"/>
      <w:lvlText w:val="%1.%2.%3.%4."/>
      <w:lvlJc w:val="left"/>
      <w:pPr>
        <w:ind w:left="1074"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35" w15:restartNumberingAfterBreak="0">
    <w:nsid w:val="4EF54CA4"/>
    <w:multiLevelType w:val="hybridMultilevel"/>
    <w:tmpl w:val="BA68B4FE"/>
    <w:lvl w:ilvl="0" w:tplc="0CF21756">
      <w:numFmt w:val="bullet"/>
      <w:pStyle w:val="slovn"/>
      <w:lvlText w:val="-"/>
      <w:lvlJc w:val="left"/>
      <w:pPr>
        <w:tabs>
          <w:tab w:val="num" w:pos="360"/>
        </w:tabs>
        <w:ind w:left="360" w:hanging="360"/>
      </w:pPr>
      <w:rPr>
        <w:rFonts w:hint="default" w:ascii="Verdana" w:hAnsi="Verdana" w:eastAsia="Times New Roman" w:cs="Times New Roman"/>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2386995"/>
    <w:multiLevelType w:val="multilevel"/>
    <w:tmpl w:val="4C70ED1C"/>
    <w:lvl w:ilvl="0">
      <w:numFmt w:val="bullet"/>
      <w:lvlText w:val="-"/>
      <w:lvlJc w:val="left"/>
      <w:pPr>
        <w:tabs>
          <w:tab w:val="num" w:pos="1429"/>
        </w:tabs>
        <w:ind w:left="1429" w:hanging="360"/>
      </w:pPr>
      <w:rPr>
        <w:rFonts w:hint="default" w:ascii="Verdana" w:hAnsi="Verdana" w:eastAsia="Times New Roman" w:cs="Times New Roman"/>
      </w:rPr>
    </w:lvl>
    <w:lvl w:ilvl="1">
      <w:start w:val="1"/>
      <w:numFmt w:val="bullet"/>
      <w:lvlText w:val="o"/>
      <w:lvlJc w:val="left"/>
      <w:pPr>
        <w:tabs>
          <w:tab w:val="num" w:pos="2149"/>
        </w:tabs>
        <w:ind w:left="2149" w:hanging="360"/>
      </w:pPr>
      <w:rPr>
        <w:rFonts w:hint="default" w:ascii="Courier New" w:hAnsi="Courier New" w:cs="Courier New"/>
      </w:rPr>
    </w:lvl>
    <w:lvl w:ilvl="2">
      <w:start w:val="1"/>
      <w:numFmt w:val="bullet"/>
      <w:lvlText w:val=""/>
      <w:lvlJc w:val="left"/>
      <w:pPr>
        <w:tabs>
          <w:tab w:val="num" w:pos="2869"/>
        </w:tabs>
        <w:ind w:left="2869" w:hanging="360"/>
      </w:pPr>
      <w:rPr>
        <w:rFonts w:hint="default" w:ascii="Wingdings" w:hAnsi="Wingdings"/>
      </w:rPr>
    </w:lvl>
    <w:lvl w:ilvl="3">
      <w:start w:val="1"/>
      <w:numFmt w:val="bullet"/>
      <w:lvlText w:val=""/>
      <w:lvlJc w:val="left"/>
      <w:pPr>
        <w:tabs>
          <w:tab w:val="num" w:pos="3589"/>
        </w:tabs>
        <w:ind w:left="3589" w:hanging="360"/>
      </w:pPr>
      <w:rPr>
        <w:rFonts w:hint="default" w:ascii="Symbol" w:hAnsi="Symbol"/>
      </w:rPr>
    </w:lvl>
    <w:lvl w:ilvl="4">
      <w:start w:val="1"/>
      <w:numFmt w:val="bullet"/>
      <w:lvlText w:val="o"/>
      <w:lvlJc w:val="left"/>
      <w:pPr>
        <w:tabs>
          <w:tab w:val="num" w:pos="4309"/>
        </w:tabs>
        <w:ind w:left="4309" w:hanging="360"/>
      </w:pPr>
      <w:rPr>
        <w:rFonts w:hint="default" w:ascii="Courier New" w:hAnsi="Courier New" w:cs="Courier New"/>
      </w:rPr>
    </w:lvl>
    <w:lvl w:ilvl="5">
      <w:start w:val="1"/>
      <w:numFmt w:val="bullet"/>
      <w:lvlText w:val=""/>
      <w:lvlJc w:val="left"/>
      <w:pPr>
        <w:tabs>
          <w:tab w:val="num" w:pos="5029"/>
        </w:tabs>
        <w:ind w:left="5029" w:hanging="360"/>
      </w:pPr>
      <w:rPr>
        <w:rFonts w:hint="default" w:ascii="Wingdings" w:hAnsi="Wingdings"/>
      </w:rPr>
    </w:lvl>
    <w:lvl w:ilvl="6">
      <w:start w:val="1"/>
      <w:numFmt w:val="bullet"/>
      <w:lvlText w:val=""/>
      <w:lvlJc w:val="left"/>
      <w:pPr>
        <w:tabs>
          <w:tab w:val="num" w:pos="5749"/>
        </w:tabs>
        <w:ind w:left="5749" w:hanging="360"/>
      </w:pPr>
      <w:rPr>
        <w:rFonts w:hint="default" w:ascii="Symbol" w:hAnsi="Symbol"/>
      </w:rPr>
    </w:lvl>
    <w:lvl w:ilvl="7">
      <w:start w:val="1"/>
      <w:numFmt w:val="bullet"/>
      <w:lvlText w:val="o"/>
      <w:lvlJc w:val="left"/>
      <w:pPr>
        <w:tabs>
          <w:tab w:val="num" w:pos="6469"/>
        </w:tabs>
        <w:ind w:left="6469" w:hanging="360"/>
      </w:pPr>
      <w:rPr>
        <w:rFonts w:hint="default" w:ascii="Courier New" w:hAnsi="Courier New" w:cs="Courier New"/>
      </w:rPr>
    </w:lvl>
    <w:lvl w:ilvl="8">
      <w:start w:val="1"/>
      <w:numFmt w:val="bullet"/>
      <w:lvlText w:val=""/>
      <w:lvlJc w:val="left"/>
      <w:pPr>
        <w:tabs>
          <w:tab w:val="num" w:pos="7189"/>
        </w:tabs>
        <w:ind w:left="7189" w:hanging="360"/>
      </w:pPr>
      <w:rPr>
        <w:rFonts w:hint="default" w:ascii="Wingdings" w:hAnsi="Wingdings"/>
      </w:rPr>
    </w:lvl>
  </w:abstractNum>
  <w:abstractNum w:abstractNumId="37" w15:restartNumberingAfterBreak="0">
    <w:nsid w:val="5F447CB1"/>
    <w:multiLevelType w:val="multilevel"/>
    <w:tmpl w:val="CA78ED38"/>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696462F"/>
    <w:multiLevelType w:val="hybridMultilevel"/>
    <w:tmpl w:val="1B9A4010"/>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9"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40" w15:restartNumberingAfterBreak="0">
    <w:nsid w:val="6FAD21B6"/>
    <w:multiLevelType w:val="hybridMultilevel"/>
    <w:tmpl w:val="65F25378"/>
    <w:lvl w:ilvl="0" w:tplc="33B2AC8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1" w15:restartNumberingAfterBreak="0">
    <w:nsid w:val="7360753F"/>
    <w:multiLevelType w:val="hybridMultilevel"/>
    <w:tmpl w:val="BD1C5AA4"/>
    <w:lvl w:ilvl="0" w:tplc="04050001">
      <w:start w:val="1"/>
      <w:numFmt w:val="bullet"/>
      <w:lvlText w:val=""/>
      <w:lvlJc w:val="left"/>
      <w:pPr>
        <w:ind w:left="1571" w:hanging="360"/>
      </w:pPr>
      <w:rPr>
        <w:rFonts w:hint="default" w:ascii="Symbol" w:hAnsi="Symbol"/>
      </w:rPr>
    </w:lvl>
    <w:lvl w:ilvl="1" w:tplc="04050003" w:tentative="1">
      <w:start w:val="1"/>
      <w:numFmt w:val="bullet"/>
      <w:lvlText w:val="o"/>
      <w:lvlJc w:val="left"/>
      <w:pPr>
        <w:ind w:left="2291" w:hanging="360"/>
      </w:pPr>
      <w:rPr>
        <w:rFonts w:hint="default" w:ascii="Courier New" w:hAnsi="Courier New" w:cs="Courier New"/>
      </w:rPr>
    </w:lvl>
    <w:lvl w:ilvl="2" w:tplc="04050005" w:tentative="1">
      <w:start w:val="1"/>
      <w:numFmt w:val="bullet"/>
      <w:lvlText w:val=""/>
      <w:lvlJc w:val="left"/>
      <w:pPr>
        <w:ind w:left="3011" w:hanging="360"/>
      </w:pPr>
      <w:rPr>
        <w:rFonts w:hint="default" w:ascii="Wingdings" w:hAnsi="Wingdings"/>
      </w:rPr>
    </w:lvl>
    <w:lvl w:ilvl="3" w:tplc="04050001" w:tentative="1">
      <w:start w:val="1"/>
      <w:numFmt w:val="bullet"/>
      <w:lvlText w:val=""/>
      <w:lvlJc w:val="left"/>
      <w:pPr>
        <w:ind w:left="3731" w:hanging="360"/>
      </w:pPr>
      <w:rPr>
        <w:rFonts w:hint="default" w:ascii="Symbol" w:hAnsi="Symbol"/>
      </w:rPr>
    </w:lvl>
    <w:lvl w:ilvl="4" w:tplc="04050003" w:tentative="1">
      <w:start w:val="1"/>
      <w:numFmt w:val="bullet"/>
      <w:lvlText w:val="o"/>
      <w:lvlJc w:val="left"/>
      <w:pPr>
        <w:ind w:left="4451" w:hanging="360"/>
      </w:pPr>
      <w:rPr>
        <w:rFonts w:hint="default" w:ascii="Courier New" w:hAnsi="Courier New" w:cs="Courier New"/>
      </w:rPr>
    </w:lvl>
    <w:lvl w:ilvl="5" w:tplc="04050005" w:tentative="1">
      <w:start w:val="1"/>
      <w:numFmt w:val="bullet"/>
      <w:lvlText w:val=""/>
      <w:lvlJc w:val="left"/>
      <w:pPr>
        <w:ind w:left="5171" w:hanging="360"/>
      </w:pPr>
      <w:rPr>
        <w:rFonts w:hint="default" w:ascii="Wingdings" w:hAnsi="Wingdings"/>
      </w:rPr>
    </w:lvl>
    <w:lvl w:ilvl="6" w:tplc="04050001" w:tentative="1">
      <w:start w:val="1"/>
      <w:numFmt w:val="bullet"/>
      <w:lvlText w:val=""/>
      <w:lvlJc w:val="left"/>
      <w:pPr>
        <w:ind w:left="5891" w:hanging="360"/>
      </w:pPr>
      <w:rPr>
        <w:rFonts w:hint="default" w:ascii="Symbol" w:hAnsi="Symbol"/>
      </w:rPr>
    </w:lvl>
    <w:lvl w:ilvl="7" w:tplc="04050003" w:tentative="1">
      <w:start w:val="1"/>
      <w:numFmt w:val="bullet"/>
      <w:lvlText w:val="o"/>
      <w:lvlJc w:val="left"/>
      <w:pPr>
        <w:ind w:left="6611" w:hanging="360"/>
      </w:pPr>
      <w:rPr>
        <w:rFonts w:hint="default" w:ascii="Courier New" w:hAnsi="Courier New" w:cs="Courier New"/>
      </w:rPr>
    </w:lvl>
    <w:lvl w:ilvl="8" w:tplc="04050005" w:tentative="1">
      <w:start w:val="1"/>
      <w:numFmt w:val="bullet"/>
      <w:lvlText w:val=""/>
      <w:lvlJc w:val="left"/>
      <w:pPr>
        <w:ind w:left="7331" w:hanging="360"/>
      </w:pPr>
      <w:rPr>
        <w:rFonts w:hint="default" w:ascii="Wingdings" w:hAnsi="Wingdings"/>
      </w:rPr>
    </w:lvl>
  </w:abstractNum>
  <w:abstractNum w:abstractNumId="42" w15:restartNumberingAfterBreak="0">
    <w:nsid w:val="75C71904"/>
    <w:multiLevelType w:val="hybridMultilevel"/>
    <w:tmpl w:val="AFD636D8"/>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3" w15:restartNumberingAfterBreak="0">
    <w:nsid w:val="7DC3767D"/>
    <w:multiLevelType w:val="multilevel"/>
    <w:tmpl w:val="F6CEEF3E"/>
    <w:lvl w:ilvl="0">
      <w:start w:val="1"/>
      <w:numFmt w:val="bullet"/>
      <w:lvlText w:val=""/>
      <w:lvlJc w:val="left"/>
      <w:pPr>
        <w:tabs>
          <w:tab w:val="num" w:pos="1429"/>
        </w:tabs>
        <w:ind w:left="1429" w:hanging="360"/>
      </w:pPr>
      <w:rPr>
        <w:rFonts w:hint="default" w:ascii="Wingdings" w:hAnsi="Wingdings"/>
      </w:rPr>
    </w:lvl>
    <w:lvl w:ilvl="1">
      <w:start w:val="1"/>
      <w:numFmt w:val="bullet"/>
      <w:lvlText w:val="o"/>
      <w:lvlJc w:val="left"/>
      <w:pPr>
        <w:tabs>
          <w:tab w:val="num" w:pos="2149"/>
        </w:tabs>
        <w:ind w:left="2149" w:hanging="360"/>
      </w:pPr>
      <w:rPr>
        <w:rFonts w:hint="default" w:ascii="Courier New" w:hAnsi="Courier New" w:cs="Courier New"/>
      </w:rPr>
    </w:lvl>
    <w:lvl w:ilvl="2">
      <w:start w:val="1"/>
      <w:numFmt w:val="bullet"/>
      <w:lvlText w:val=""/>
      <w:lvlJc w:val="left"/>
      <w:pPr>
        <w:tabs>
          <w:tab w:val="num" w:pos="2869"/>
        </w:tabs>
        <w:ind w:left="2869" w:hanging="360"/>
      </w:pPr>
      <w:rPr>
        <w:rFonts w:hint="default" w:ascii="Wingdings" w:hAnsi="Wingdings"/>
      </w:rPr>
    </w:lvl>
    <w:lvl w:ilvl="3">
      <w:start w:val="1"/>
      <w:numFmt w:val="bullet"/>
      <w:lvlText w:val=""/>
      <w:lvlJc w:val="left"/>
      <w:pPr>
        <w:tabs>
          <w:tab w:val="num" w:pos="3589"/>
        </w:tabs>
        <w:ind w:left="3589" w:hanging="360"/>
      </w:pPr>
      <w:rPr>
        <w:rFonts w:hint="default" w:ascii="Symbol" w:hAnsi="Symbol"/>
      </w:rPr>
    </w:lvl>
    <w:lvl w:ilvl="4">
      <w:start w:val="1"/>
      <w:numFmt w:val="bullet"/>
      <w:lvlText w:val="o"/>
      <w:lvlJc w:val="left"/>
      <w:pPr>
        <w:tabs>
          <w:tab w:val="num" w:pos="4309"/>
        </w:tabs>
        <w:ind w:left="4309" w:hanging="360"/>
      </w:pPr>
      <w:rPr>
        <w:rFonts w:hint="default" w:ascii="Courier New" w:hAnsi="Courier New" w:cs="Courier New"/>
      </w:rPr>
    </w:lvl>
    <w:lvl w:ilvl="5">
      <w:start w:val="1"/>
      <w:numFmt w:val="bullet"/>
      <w:lvlText w:val=""/>
      <w:lvlJc w:val="left"/>
      <w:pPr>
        <w:tabs>
          <w:tab w:val="num" w:pos="5029"/>
        </w:tabs>
        <w:ind w:left="5029" w:hanging="360"/>
      </w:pPr>
      <w:rPr>
        <w:rFonts w:hint="default" w:ascii="Wingdings" w:hAnsi="Wingdings"/>
      </w:rPr>
    </w:lvl>
    <w:lvl w:ilvl="6">
      <w:start w:val="1"/>
      <w:numFmt w:val="bullet"/>
      <w:lvlText w:val=""/>
      <w:lvlJc w:val="left"/>
      <w:pPr>
        <w:tabs>
          <w:tab w:val="num" w:pos="5749"/>
        </w:tabs>
        <w:ind w:left="5749" w:hanging="360"/>
      </w:pPr>
      <w:rPr>
        <w:rFonts w:hint="default" w:ascii="Symbol" w:hAnsi="Symbol"/>
      </w:rPr>
    </w:lvl>
    <w:lvl w:ilvl="7">
      <w:start w:val="1"/>
      <w:numFmt w:val="bullet"/>
      <w:lvlText w:val="o"/>
      <w:lvlJc w:val="left"/>
      <w:pPr>
        <w:tabs>
          <w:tab w:val="num" w:pos="6469"/>
        </w:tabs>
        <w:ind w:left="6469" w:hanging="360"/>
      </w:pPr>
      <w:rPr>
        <w:rFonts w:hint="default" w:ascii="Courier New" w:hAnsi="Courier New" w:cs="Courier New"/>
      </w:rPr>
    </w:lvl>
    <w:lvl w:ilvl="8">
      <w:start w:val="1"/>
      <w:numFmt w:val="bullet"/>
      <w:lvlText w:val=""/>
      <w:lvlJc w:val="left"/>
      <w:pPr>
        <w:tabs>
          <w:tab w:val="num" w:pos="7189"/>
        </w:tabs>
        <w:ind w:left="7189" w:hanging="360"/>
      </w:pPr>
      <w:rPr>
        <w:rFonts w:hint="default" w:ascii="Wingdings" w:hAnsi="Wingdings"/>
      </w:rPr>
    </w:lvl>
  </w:abstractNum>
  <w:abstractNum w:abstractNumId="44" w15:restartNumberingAfterBreak="0">
    <w:nsid w:val="7EAA0CA9"/>
    <w:multiLevelType w:val="hybridMultilevel"/>
    <w:tmpl w:val="DE586FE6"/>
    <w:lvl w:ilvl="0" w:tplc="04050001">
      <w:start w:val="1"/>
      <w:numFmt w:val="bullet"/>
      <w:lvlText w:val=""/>
      <w:lvlJc w:val="left"/>
      <w:pPr>
        <w:ind w:left="1423" w:hanging="360"/>
      </w:pPr>
      <w:rPr>
        <w:rFonts w:hint="default" w:ascii="Symbol" w:hAnsi="Symbol"/>
      </w:rPr>
    </w:lvl>
    <w:lvl w:ilvl="1" w:tplc="04050003" w:tentative="1">
      <w:start w:val="1"/>
      <w:numFmt w:val="bullet"/>
      <w:lvlText w:val="o"/>
      <w:lvlJc w:val="left"/>
      <w:pPr>
        <w:ind w:left="2143" w:hanging="360"/>
      </w:pPr>
      <w:rPr>
        <w:rFonts w:hint="default" w:ascii="Courier New" w:hAnsi="Courier New" w:cs="Courier New"/>
      </w:rPr>
    </w:lvl>
    <w:lvl w:ilvl="2" w:tplc="04050005" w:tentative="1">
      <w:start w:val="1"/>
      <w:numFmt w:val="bullet"/>
      <w:lvlText w:val=""/>
      <w:lvlJc w:val="left"/>
      <w:pPr>
        <w:ind w:left="2863" w:hanging="360"/>
      </w:pPr>
      <w:rPr>
        <w:rFonts w:hint="default" w:ascii="Wingdings" w:hAnsi="Wingdings"/>
      </w:rPr>
    </w:lvl>
    <w:lvl w:ilvl="3" w:tplc="04050001">
      <w:start w:val="1"/>
      <w:numFmt w:val="bullet"/>
      <w:lvlText w:val=""/>
      <w:lvlJc w:val="left"/>
      <w:pPr>
        <w:ind w:left="3583" w:hanging="360"/>
      </w:pPr>
      <w:rPr>
        <w:rFonts w:hint="default" w:ascii="Symbol" w:hAnsi="Symbol"/>
      </w:rPr>
    </w:lvl>
    <w:lvl w:ilvl="4" w:tplc="04050003" w:tentative="1">
      <w:start w:val="1"/>
      <w:numFmt w:val="bullet"/>
      <w:lvlText w:val="o"/>
      <w:lvlJc w:val="left"/>
      <w:pPr>
        <w:ind w:left="4303" w:hanging="360"/>
      </w:pPr>
      <w:rPr>
        <w:rFonts w:hint="default" w:ascii="Courier New" w:hAnsi="Courier New" w:cs="Courier New"/>
      </w:rPr>
    </w:lvl>
    <w:lvl w:ilvl="5" w:tplc="04050005" w:tentative="1">
      <w:start w:val="1"/>
      <w:numFmt w:val="bullet"/>
      <w:lvlText w:val=""/>
      <w:lvlJc w:val="left"/>
      <w:pPr>
        <w:ind w:left="5023" w:hanging="360"/>
      </w:pPr>
      <w:rPr>
        <w:rFonts w:hint="default" w:ascii="Wingdings" w:hAnsi="Wingdings"/>
      </w:rPr>
    </w:lvl>
    <w:lvl w:ilvl="6" w:tplc="04050001" w:tentative="1">
      <w:start w:val="1"/>
      <w:numFmt w:val="bullet"/>
      <w:lvlText w:val=""/>
      <w:lvlJc w:val="left"/>
      <w:pPr>
        <w:ind w:left="5743" w:hanging="360"/>
      </w:pPr>
      <w:rPr>
        <w:rFonts w:hint="default" w:ascii="Symbol" w:hAnsi="Symbol"/>
      </w:rPr>
    </w:lvl>
    <w:lvl w:ilvl="7" w:tplc="04050003" w:tentative="1">
      <w:start w:val="1"/>
      <w:numFmt w:val="bullet"/>
      <w:lvlText w:val="o"/>
      <w:lvlJc w:val="left"/>
      <w:pPr>
        <w:ind w:left="6463" w:hanging="360"/>
      </w:pPr>
      <w:rPr>
        <w:rFonts w:hint="default" w:ascii="Courier New" w:hAnsi="Courier New" w:cs="Courier New"/>
      </w:rPr>
    </w:lvl>
    <w:lvl w:ilvl="8" w:tplc="04050005" w:tentative="1">
      <w:start w:val="1"/>
      <w:numFmt w:val="bullet"/>
      <w:lvlText w:val=""/>
      <w:lvlJc w:val="left"/>
      <w:pPr>
        <w:ind w:left="7183" w:hanging="360"/>
      </w:pPr>
      <w:rPr>
        <w:rFonts w:hint="default" w:ascii="Wingdings" w:hAnsi="Wingdings"/>
      </w:rPr>
    </w:lvl>
  </w:abstractNum>
  <w:abstractNum w:abstractNumId="45" w15:restartNumberingAfterBreak="0">
    <w:nsid w:val="7EB12839"/>
    <w:multiLevelType w:val="hybridMultilevel"/>
    <w:tmpl w:val="2C82BE20"/>
    <w:lvl w:ilvl="0" w:tplc="04050001">
      <w:start w:val="1"/>
      <w:numFmt w:val="bullet"/>
      <w:lvlText w:val=""/>
      <w:lvlJc w:val="left"/>
      <w:pPr>
        <w:tabs>
          <w:tab w:val="num" w:pos="1428"/>
        </w:tabs>
        <w:ind w:left="1428" w:hanging="360"/>
      </w:pPr>
      <w:rPr>
        <w:rFonts w:hint="default" w:ascii="Symbol" w:hAnsi="Symbol"/>
      </w:rPr>
    </w:lvl>
    <w:lvl w:ilvl="1" w:tplc="04050001">
      <w:start w:val="1"/>
      <w:numFmt w:val="bullet"/>
      <w:lvlText w:val=""/>
      <w:lvlJc w:val="left"/>
      <w:pPr>
        <w:tabs>
          <w:tab w:val="num" w:pos="2508"/>
        </w:tabs>
        <w:ind w:left="2508" w:hanging="360"/>
      </w:pPr>
      <w:rPr>
        <w:rFonts w:hint="default" w:ascii="Symbol" w:hAnsi="Symbol"/>
      </w:rPr>
    </w:lvl>
    <w:lvl w:ilvl="2" w:tplc="FFFFFFFF" w:tentative="1">
      <w:start w:val="1"/>
      <w:numFmt w:val="lowerRoman"/>
      <w:lvlText w:val="%3."/>
      <w:lvlJc w:val="right"/>
      <w:pPr>
        <w:tabs>
          <w:tab w:val="num" w:pos="3228"/>
        </w:tabs>
        <w:ind w:left="3228" w:hanging="180"/>
      </w:pPr>
    </w:lvl>
    <w:lvl w:ilvl="3" w:tplc="FFFFFFFF" w:tentative="1">
      <w:start w:val="1"/>
      <w:numFmt w:val="decimal"/>
      <w:lvlText w:val="%4."/>
      <w:lvlJc w:val="left"/>
      <w:pPr>
        <w:tabs>
          <w:tab w:val="num" w:pos="3948"/>
        </w:tabs>
        <w:ind w:left="3948" w:hanging="360"/>
      </w:pPr>
    </w:lvl>
    <w:lvl w:ilvl="4" w:tplc="FFFFFFFF" w:tentative="1">
      <w:start w:val="1"/>
      <w:numFmt w:val="lowerLetter"/>
      <w:lvlText w:val="%5."/>
      <w:lvlJc w:val="left"/>
      <w:pPr>
        <w:tabs>
          <w:tab w:val="num" w:pos="4668"/>
        </w:tabs>
        <w:ind w:left="4668" w:hanging="360"/>
      </w:pPr>
    </w:lvl>
    <w:lvl w:ilvl="5" w:tplc="FFFFFFFF" w:tentative="1">
      <w:start w:val="1"/>
      <w:numFmt w:val="lowerRoman"/>
      <w:lvlText w:val="%6."/>
      <w:lvlJc w:val="right"/>
      <w:pPr>
        <w:tabs>
          <w:tab w:val="num" w:pos="5388"/>
        </w:tabs>
        <w:ind w:left="5388" w:hanging="180"/>
      </w:pPr>
    </w:lvl>
    <w:lvl w:ilvl="6" w:tplc="FFFFFFFF" w:tentative="1">
      <w:start w:val="1"/>
      <w:numFmt w:val="decimal"/>
      <w:lvlText w:val="%7."/>
      <w:lvlJc w:val="left"/>
      <w:pPr>
        <w:tabs>
          <w:tab w:val="num" w:pos="6108"/>
        </w:tabs>
        <w:ind w:left="6108" w:hanging="360"/>
      </w:pPr>
    </w:lvl>
    <w:lvl w:ilvl="7" w:tplc="FFFFFFFF" w:tentative="1">
      <w:start w:val="1"/>
      <w:numFmt w:val="lowerLetter"/>
      <w:lvlText w:val="%8."/>
      <w:lvlJc w:val="left"/>
      <w:pPr>
        <w:tabs>
          <w:tab w:val="num" w:pos="6828"/>
        </w:tabs>
        <w:ind w:left="6828" w:hanging="360"/>
      </w:pPr>
    </w:lvl>
    <w:lvl w:ilvl="8" w:tplc="FFFFFFFF" w:tentative="1">
      <w:start w:val="1"/>
      <w:numFmt w:val="lowerRoman"/>
      <w:lvlText w:val="%9."/>
      <w:lvlJc w:val="right"/>
      <w:pPr>
        <w:tabs>
          <w:tab w:val="num" w:pos="7548"/>
        </w:tabs>
        <w:ind w:left="7548" w:hanging="180"/>
      </w:pPr>
    </w:lvl>
  </w:abstractNum>
  <w:num w:numId="1" w16cid:durableId="1436947250">
    <w:abstractNumId w:val="39"/>
  </w:num>
  <w:num w:numId="2" w16cid:durableId="1860658063">
    <w:abstractNumId w:val="0"/>
  </w:num>
  <w:num w:numId="3" w16cid:durableId="1158034918">
    <w:abstractNumId w:val="20"/>
  </w:num>
  <w:num w:numId="4" w16cid:durableId="1906529050">
    <w:abstractNumId w:val="29"/>
  </w:num>
  <w:num w:numId="5" w16cid:durableId="599459923">
    <w:abstractNumId w:val="32"/>
  </w:num>
  <w:num w:numId="6" w16cid:durableId="1174106538">
    <w:abstractNumId w:val="10"/>
  </w:num>
  <w:num w:numId="7" w16cid:durableId="827941974">
    <w:abstractNumId w:val="9"/>
  </w:num>
  <w:num w:numId="8" w16cid:durableId="2121413169">
    <w:abstractNumId w:val="14"/>
  </w:num>
  <w:num w:numId="9" w16cid:durableId="1980180826">
    <w:abstractNumId w:val="37"/>
  </w:num>
  <w:num w:numId="10" w16cid:durableId="1957714113">
    <w:abstractNumId w:val="18"/>
  </w:num>
  <w:num w:numId="11" w16cid:durableId="1872375163">
    <w:abstractNumId w:val="26"/>
  </w:num>
  <w:num w:numId="12" w16cid:durableId="2012444156">
    <w:abstractNumId w:val="6"/>
    <w:lvlOverride w:ilvl="0">
      <w:startOverride w:val="1"/>
    </w:lvlOverride>
  </w:num>
  <w:num w:numId="13" w16cid:durableId="184065978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558111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7728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7008029">
    <w:abstractNumId w:val="3"/>
  </w:num>
  <w:num w:numId="17" w16cid:durableId="607813486">
    <w:abstractNumId w:val="8"/>
  </w:num>
  <w:num w:numId="18" w16cid:durableId="1232543966">
    <w:abstractNumId w:val="35"/>
  </w:num>
  <w:num w:numId="19" w16cid:durableId="2057390159">
    <w:abstractNumId w:val="24"/>
  </w:num>
  <w:num w:numId="20" w16cid:durableId="1276138200">
    <w:abstractNumId w:val="22"/>
  </w:num>
  <w:num w:numId="21" w16cid:durableId="948783120">
    <w:abstractNumId w:val="42"/>
  </w:num>
  <w:num w:numId="22" w16cid:durableId="240144887">
    <w:abstractNumId w:val="38"/>
  </w:num>
  <w:num w:numId="23" w16cid:durableId="258678972">
    <w:abstractNumId w:val="30"/>
  </w:num>
  <w:num w:numId="24" w16cid:durableId="386227877">
    <w:abstractNumId w:val="2"/>
  </w:num>
  <w:num w:numId="25" w16cid:durableId="108277533">
    <w:abstractNumId w:val="28"/>
  </w:num>
  <w:num w:numId="26" w16cid:durableId="406807330">
    <w:abstractNumId w:val="45"/>
  </w:num>
  <w:num w:numId="27" w16cid:durableId="602762441">
    <w:abstractNumId w:val="23"/>
  </w:num>
  <w:num w:numId="28" w16cid:durableId="1364750955">
    <w:abstractNumId w:val="43"/>
  </w:num>
  <w:num w:numId="29" w16cid:durableId="900098868">
    <w:abstractNumId w:val="25"/>
  </w:num>
  <w:num w:numId="30" w16cid:durableId="1746956905">
    <w:abstractNumId w:val="16"/>
  </w:num>
  <w:num w:numId="31" w16cid:durableId="1902131201">
    <w:abstractNumId w:val="21"/>
  </w:num>
  <w:num w:numId="32" w16cid:durableId="670644017">
    <w:abstractNumId w:val="19"/>
  </w:num>
  <w:num w:numId="33" w16cid:durableId="1142964768">
    <w:abstractNumId w:val="36"/>
  </w:num>
  <w:num w:numId="34" w16cid:durableId="217936370">
    <w:abstractNumId w:val="17"/>
  </w:num>
  <w:num w:numId="35" w16cid:durableId="2032798860">
    <w:abstractNumId w:val="5"/>
  </w:num>
  <w:num w:numId="36" w16cid:durableId="1779179418">
    <w:abstractNumId w:val="15"/>
  </w:num>
  <w:num w:numId="37" w16cid:durableId="627320223">
    <w:abstractNumId w:val="27"/>
  </w:num>
  <w:num w:numId="38" w16cid:durableId="590166230">
    <w:abstractNumId w:val="34"/>
  </w:num>
  <w:num w:numId="39" w16cid:durableId="715543418">
    <w:abstractNumId w:val="40"/>
  </w:num>
  <w:num w:numId="40" w16cid:durableId="1365711945">
    <w:abstractNumId w:val="4"/>
  </w:num>
  <w:num w:numId="41" w16cid:durableId="324666998">
    <w:abstractNumId w:val="41"/>
  </w:num>
  <w:num w:numId="42" w16cid:durableId="216942162">
    <w:abstractNumId w:val="31"/>
  </w:num>
  <w:num w:numId="43" w16cid:durableId="33971093">
    <w:abstractNumId w:val="13"/>
  </w:num>
  <w:num w:numId="44" w16cid:durableId="56320103">
    <w:abstractNumId w:val="44"/>
  </w:num>
  <w:num w:numId="45" w16cid:durableId="914823930">
    <w:abstractNumId w:val="11"/>
  </w:num>
  <w:num w:numId="46" w16cid:durableId="1408727505">
    <w:abstractNumId w:val="3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A38"/>
    <w:rsid w:val="000019AA"/>
    <w:rsid w:val="00003AE0"/>
    <w:rsid w:val="000069D3"/>
    <w:rsid w:val="0001116D"/>
    <w:rsid w:val="0001220C"/>
    <w:rsid w:val="00017334"/>
    <w:rsid w:val="0002052B"/>
    <w:rsid w:val="00020D2D"/>
    <w:rsid w:val="000268C8"/>
    <w:rsid w:val="00030D2D"/>
    <w:rsid w:val="00040774"/>
    <w:rsid w:val="00051682"/>
    <w:rsid w:val="00051D48"/>
    <w:rsid w:val="00055FA8"/>
    <w:rsid w:val="00056AF4"/>
    <w:rsid w:val="00063F82"/>
    <w:rsid w:val="000704F7"/>
    <w:rsid w:val="0007181F"/>
    <w:rsid w:val="000751A9"/>
    <w:rsid w:val="000755A0"/>
    <w:rsid w:val="0007746C"/>
    <w:rsid w:val="000813A0"/>
    <w:rsid w:val="000816BE"/>
    <w:rsid w:val="00085639"/>
    <w:rsid w:val="00085E8A"/>
    <w:rsid w:val="00090540"/>
    <w:rsid w:val="000A07A6"/>
    <w:rsid w:val="000A0A26"/>
    <w:rsid w:val="000A23E6"/>
    <w:rsid w:val="000A39A8"/>
    <w:rsid w:val="000A50AB"/>
    <w:rsid w:val="000B199C"/>
    <w:rsid w:val="000B20EB"/>
    <w:rsid w:val="000B45A4"/>
    <w:rsid w:val="000B63D5"/>
    <w:rsid w:val="000C22C7"/>
    <w:rsid w:val="000C574E"/>
    <w:rsid w:val="000C691D"/>
    <w:rsid w:val="000D018A"/>
    <w:rsid w:val="000D1FFE"/>
    <w:rsid w:val="000D2863"/>
    <w:rsid w:val="000D4E48"/>
    <w:rsid w:val="000D5F8F"/>
    <w:rsid w:val="000E06E8"/>
    <w:rsid w:val="000E0702"/>
    <w:rsid w:val="000E0C15"/>
    <w:rsid w:val="000E59E1"/>
    <w:rsid w:val="000F0D27"/>
    <w:rsid w:val="000F1D66"/>
    <w:rsid w:val="000F3500"/>
    <w:rsid w:val="000F360F"/>
    <w:rsid w:val="000F3D2C"/>
    <w:rsid w:val="000F5947"/>
    <w:rsid w:val="000F5AAC"/>
    <w:rsid w:val="000F7A9D"/>
    <w:rsid w:val="0010111A"/>
    <w:rsid w:val="00105B40"/>
    <w:rsid w:val="00111573"/>
    <w:rsid w:val="0011386E"/>
    <w:rsid w:val="00114C3C"/>
    <w:rsid w:val="00116B43"/>
    <w:rsid w:val="00120794"/>
    <w:rsid w:val="001207E6"/>
    <w:rsid w:val="0012302D"/>
    <w:rsid w:val="0012450F"/>
    <w:rsid w:val="00133DED"/>
    <w:rsid w:val="001340CC"/>
    <w:rsid w:val="00134426"/>
    <w:rsid w:val="00134C2D"/>
    <w:rsid w:val="00136485"/>
    <w:rsid w:val="0014093B"/>
    <w:rsid w:val="0014461B"/>
    <w:rsid w:val="0015024F"/>
    <w:rsid w:val="00150970"/>
    <w:rsid w:val="00153A2F"/>
    <w:rsid w:val="00153C6D"/>
    <w:rsid w:val="001546F4"/>
    <w:rsid w:val="00157D90"/>
    <w:rsid w:val="00163772"/>
    <w:rsid w:val="00167D5F"/>
    <w:rsid w:val="001707DC"/>
    <w:rsid w:val="00170E01"/>
    <w:rsid w:val="001744BC"/>
    <w:rsid w:val="0017589D"/>
    <w:rsid w:val="00176E9B"/>
    <w:rsid w:val="00177FBE"/>
    <w:rsid w:val="001832CE"/>
    <w:rsid w:val="0018385C"/>
    <w:rsid w:val="00184AA7"/>
    <w:rsid w:val="001873F6"/>
    <w:rsid w:val="00196899"/>
    <w:rsid w:val="00197CDC"/>
    <w:rsid w:val="00197F2A"/>
    <w:rsid w:val="001A084A"/>
    <w:rsid w:val="001A4147"/>
    <w:rsid w:val="001A4AB1"/>
    <w:rsid w:val="001A6600"/>
    <w:rsid w:val="001B38D0"/>
    <w:rsid w:val="001B4D23"/>
    <w:rsid w:val="001B50F6"/>
    <w:rsid w:val="001C1CF7"/>
    <w:rsid w:val="001C26B7"/>
    <w:rsid w:val="001C373D"/>
    <w:rsid w:val="001C55A7"/>
    <w:rsid w:val="001D0F50"/>
    <w:rsid w:val="001D2DAC"/>
    <w:rsid w:val="001D5175"/>
    <w:rsid w:val="001D703B"/>
    <w:rsid w:val="001E7595"/>
    <w:rsid w:val="001F0D13"/>
    <w:rsid w:val="001F364A"/>
    <w:rsid w:val="00201EC7"/>
    <w:rsid w:val="002024C4"/>
    <w:rsid w:val="00207E40"/>
    <w:rsid w:val="002122B2"/>
    <w:rsid w:val="00220D58"/>
    <w:rsid w:val="00221C75"/>
    <w:rsid w:val="00223C3A"/>
    <w:rsid w:val="002332F9"/>
    <w:rsid w:val="0023356C"/>
    <w:rsid w:val="00233645"/>
    <w:rsid w:val="00237FE7"/>
    <w:rsid w:val="00242260"/>
    <w:rsid w:val="0024615B"/>
    <w:rsid w:val="00246A23"/>
    <w:rsid w:val="002511F2"/>
    <w:rsid w:val="00251344"/>
    <w:rsid w:val="00252049"/>
    <w:rsid w:val="002533D4"/>
    <w:rsid w:val="00260FD7"/>
    <w:rsid w:val="002629DF"/>
    <w:rsid w:val="00266E01"/>
    <w:rsid w:val="00271495"/>
    <w:rsid w:val="0027164F"/>
    <w:rsid w:val="002775DE"/>
    <w:rsid w:val="00283E4C"/>
    <w:rsid w:val="00284021"/>
    <w:rsid w:val="00284F0C"/>
    <w:rsid w:val="002912CB"/>
    <w:rsid w:val="0029313F"/>
    <w:rsid w:val="00293215"/>
    <w:rsid w:val="00293273"/>
    <w:rsid w:val="00293562"/>
    <w:rsid w:val="00295649"/>
    <w:rsid w:val="00295C4A"/>
    <w:rsid w:val="00297A45"/>
    <w:rsid w:val="002A51ED"/>
    <w:rsid w:val="002A748B"/>
    <w:rsid w:val="002B340B"/>
    <w:rsid w:val="002B38B5"/>
    <w:rsid w:val="002B4A85"/>
    <w:rsid w:val="002B503B"/>
    <w:rsid w:val="002B77F2"/>
    <w:rsid w:val="002C15EC"/>
    <w:rsid w:val="002C4CAE"/>
    <w:rsid w:val="002D6CFC"/>
    <w:rsid w:val="002E03F8"/>
    <w:rsid w:val="002E77CD"/>
    <w:rsid w:val="002F55B0"/>
    <w:rsid w:val="002F5DF3"/>
    <w:rsid w:val="002F6A8E"/>
    <w:rsid w:val="002F7310"/>
    <w:rsid w:val="0030619E"/>
    <w:rsid w:val="00306335"/>
    <w:rsid w:val="00307411"/>
    <w:rsid w:val="00310FC4"/>
    <w:rsid w:val="00312839"/>
    <w:rsid w:val="00313EC8"/>
    <w:rsid w:val="0031604F"/>
    <w:rsid w:val="00323B5E"/>
    <w:rsid w:val="003264BB"/>
    <w:rsid w:val="00327E66"/>
    <w:rsid w:val="00334F72"/>
    <w:rsid w:val="00341134"/>
    <w:rsid w:val="0034358C"/>
    <w:rsid w:val="00347029"/>
    <w:rsid w:val="0035710F"/>
    <w:rsid w:val="003618A7"/>
    <w:rsid w:val="003625F5"/>
    <w:rsid w:val="00365E47"/>
    <w:rsid w:val="00365EF7"/>
    <w:rsid w:val="00376A7F"/>
    <w:rsid w:val="00383522"/>
    <w:rsid w:val="00383545"/>
    <w:rsid w:val="00383904"/>
    <w:rsid w:val="00384565"/>
    <w:rsid w:val="003849F9"/>
    <w:rsid w:val="00385874"/>
    <w:rsid w:val="00386B83"/>
    <w:rsid w:val="00391324"/>
    <w:rsid w:val="003951CC"/>
    <w:rsid w:val="003A1330"/>
    <w:rsid w:val="003A5A08"/>
    <w:rsid w:val="003A76D1"/>
    <w:rsid w:val="003A7F6C"/>
    <w:rsid w:val="003A7FC0"/>
    <w:rsid w:val="003B39F1"/>
    <w:rsid w:val="003B566B"/>
    <w:rsid w:val="003C1A07"/>
    <w:rsid w:val="003C5CC1"/>
    <w:rsid w:val="003C6053"/>
    <w:rsid w:val="003C646B"/>
    <w:rsid w:val="003C6A02"/>
    <w:rsid w:val="003D08A9"/>
    <w:rsid w:val="003D472C"/>
    <w:rsid w:val="003D5AE9"/>
    <w:rsid w:val="003D7920"/>
    <w:rsid w:val="003E70BA"/>
    <w:rsid w:val="003F11BB"/>
    <w:rsid w:val="003F621F"/>
    <w:rsid w:val="0040274F"/>
    <w:rsid w:val="004027E3"/>
    <w:rsid w:val="00411503"/>
    <w:rsid w:val="0041403F"/>
    <w:rsid w:val="004149F1"/>
    <w:rsid w:val="0041588E"/>
    <w:rsid w:val="00415E19"/>
    <w:rsid w:val="004239F8"/>
    <w:rsid w:val="00425522"/>
    <w:rsid w:val="004273A1"/>
    <w:rsid w:val="00430BEC"/>
    <w:rsid w:val="004440C6"/>
    <w:rsid w:val="00450E93"/>
    <w:rsid w:val="0045493C"/>
    <w:rsid w:val="004618A2"/>
    <w:rsid w:val="0046371B"/>
    <w:rsid w:val="00465472"/>
    <w:rsid w:val="00467270"/>
    <w:rsid w:val="00482C5D"/>
    <w:rsid w:val="00484397"/>
    <w:rsid w:val="00485CD0"/>
    <w:rsid w:val="004863D6"/>
    <w:rsid w:val="0048736D"/>
    <w:rsid w:val="004900A8"/>
    <w:rsid w:val="00490976"/>
    <w:rsid w:val="0049235B"/>
    <w:rsid w:val="00497D32"/>
    <w:rsid w:val="004A12D0"/>
    <w:rsid w:val="004A2743"/>
    <w:rsid w:val="004A7CD8"/>
    <w:rsid w:val="004B060A"/>
    <w:rsid w:val="004B555C"/>
    <w:rsid w:val="004B5838"/>
    <w:rsid w:val="004B5B06"/>
    <w:rsid w:val="004B745E"/>
    <w:rsid w:val="004B76F9"/>
    <w:rsid w:val="004C0481"/>
    <w:rsid w:val="004C15BD"/>
    <w:rsid w:val="004C7090"/>
    <w:rsid w:val="004D2837"/>
    <w:rsid w:val="004E166E"/>
    <w:rsid w:val="004E6510"/>
    <w:rsid w:val="004E6E5D"/>
    <w:rsid w:val="004E7E4F"/>
    <w:rsid w:val="004F5EFC"/>
    <w:rsid w:val="005044DF"/>
    <w:rsid w:val="00506CD5"/>
    <w:rsid w:val="005108E3"/>
    <w:rsid w:val="00510EDB"/>
    <w:rsid w:val="00526652"/>
    <w:rsid w:val="0052687E"/>
    <w:rsid w:val="0053031E"/>
    <w:rsid w:val="005305D6"/>
    <w:rsid w:val="00535D37"/>
    <w:rsid w:val="00542760"/>
    <w:rsid w:val="00542ED6"/>
    <w:rsid w:val="00546A7A"/>
    <w:rsid w:val="00546F97"/>
    <w:rsid w:val="00550584"/>
    <w:rsid w:val="00551436"/>
    <w:rsid w:val="00552EBE"/>
    <w:rsid w:val="00555211"/>
    <w:rsid w:val="00555A14"/>
    <w:rsid w:val="00565418"/>
    <w:rsid w:val="00567595"/>
    <w:rsid w:val="00573757"/>
    <w:rsid w:val="005757C4"/>
    <w:rsid w:val="00580742"/>
    <w:rsid w:val="00582B00"/>
    <w:rsid w:val="00583F13"/>
    <w:rsid w:val="00587777"/>
    <w:rsid w:val="005A418F"/>
    <w:rsid w:val="005A41B8"/>
    <w:rsid w:val="005B175C"/>
    <w:rsid w:val="005B546E"/>
    <w:rsid w:val="005B7698"/>
    <w:rsid w:val="005C0796"/>
    <w:rsid w:val="005C09B9"/>
    <w:rsid w:val="005C15E7"/>
    <w:rsid w:val="005C2528"/>
    <w:rsid w:val="005C4C61"/>
    <w:rsid w:val="005C5196"/>
    <w:rsid w:val="005D4584"/>
    <w:rsid w:val="005D5619"/>
    <w:rsid w:val="005D7907"/>
    <w:rsid w:val="005D7E1E"/>
    <w:rsid w:val="005E1450"/>
    <w:rsid w:val="005E29D2"/>
    <w:rsid w:val="005E3207"/>
    <w:rsid w:val="005E57F2"/>
    <w:rsid w:val="005E6CBC"/>
    <w:rsid w:val="005E7634"/>
    <w:rsid w:val="0060205E"/>
    <w:rsid w:val="00603ECD"/>
    <w:rsid w:val="00611F39"/>
    <w:rsid w:val="0061426E"/>
    <w:rsid w:val="00615E03"/>
    <w:rsid w:val="00616794"/>
    <w:rsid w:val="00623331"/>
    <w:rsid w:val="006302F3"/>
    <w:rsid w:val="00630F7E"/>
    <w:rsid w:val="006334D9"/>
    <w:rsid w:val="006351E4"/>
    <w:rsid w:val="00636265"/>
    <w:rsid w:val="00640816"/>
    <w:rsid w:val="00645884"/>
    <w:rsid w:val="00645B8C"/>
    <w:rsid w:val="006501A4"/>
    <w:rsid w:val="0065770A"/>
    <w:rsid w:val="00660467"/>
    <w:rsid w:val="00661558"/>
    <w:rsid w:val="00667F6B"/>
    <w:rsid w:val="006725EB"/>
    <w:rsid w:val="00673F8E"/>
    <w:rsid w:val="00680E59"/>
    <w:rsid w:val="0068431F"/>
    <w:rsid w:val="00684961"/>
    <w:rsid w:val="006850BC"/>
    <w:rsid w:val="00686078"/>
    <w:rsid w:val="00686114"/>
    <w:rsid w:val="006923F2"/>
    <w:rsid w:val="00694BE6"/>
    <w:rsid w:val="00696317"/>
    <w:rsid w:val="006A0542"/>
    <w:rsid w:val="006A3A4A"/>
    <w:rsid w:val="006A6154"/>
    <w:rsid w:val="006B02C7"/>
    <w:rsid w:val="006B378A"/>
    <w:rsid w:val="006C2C82"/>
    <w:rsid w:val="006C32B1"/>
    <w:rsid w:val="006C3560"/>
    <w:rsid w:val="006C4E44"/>
    <w:rsid w:val="006D0F5B"/>
    <w:rsid w:val="006D1E1B"/>
    <w:rsid w:val="006D1E90"/>
    <w:rsid w:val="006D1F1A"/>
    <w:rsid w:val="006D2B11"/>
    <w:rsid w:val="006D7E30"/>
    <w:rsid w:val="006F1126"/>
    <w:rsid w:val="006F1EC4"/>
    <w:rsid w:val="006F21FA"/>
    <w:rsid w:val="006F383B"/>
    <w:rsid w:val="00703FC2"/>
    <w:rsid w:val="00704B5E"/>
    <w:rsid w:val="00712923"/>
    <w:rsid w:val="007168E9"/>
    <w:rsid w:val="00716A99"/>
    <w:rsid w:val="00726C38"/>
    <w:rsid w:val="00737B3B"/>
    <w:rsid w:val="00740130"/>
    <w:rsid w:val="00750E94"/>
    <w:rsid w:val="00752F36"/>
    <w:rsid w:val="007537B5"/>
    <w:rsid w:val="007537F0"/>
    <w:rsid w:val="00773B22"/>
    <w:rsid w:val="0077450D"/>
    <w:rsid w:val="00782336"/>
    <w:rsid w:val="007962CA"/>
    <w:rsid w:val="00796804"/>
    <w:rsid w:val="00797350"/>
    <w:rsid w:val="007A2DC7"/>
    <w:rsid w:val="007A3C29"/>
    <w:rsid w:val="007C080B"/>
    <w:rsid w:val="007C28D7"/>
    <w:rsid w:val="007C4E1C"/>
    <w:rsid w:val="007C58BE"/>
    <w:rsid w:val="007D0800"/>
    <w:rsid w:val="007D477E"/>
    <w:rsid w:val="007D4D54"/>
    <w:rsid w:val="007D5015"/>
    <w:rsid w:val="007E2C99"/>
    <w:rsid w:val="007F724A"/>
    <w:rsid w:val="007F7995"/>
    <w:rsid w:val="00801E7B"/>
    <w:rsid w:val="0080306D"/>
    <w:rsid w:val="008037CE"/>
    <w:rsid w:val="008060B1"/>
    <w:rsid w:val="00806CAE"/>
    <w:rsid w:val="00810AEE"/>
    <w:rsid w:val="0081348A"/>
    <w:rsid w:val="008134AA"/>
    <w:rsid w:val="00815376"/>
    <w:rsid w:val="00817784"/>
    <w:rsid w:val="00823226"/>
    <w:rsid w:val="00823C43"/>
    <w:rsid w:val="00827B33"/>
    <w:rsid w:val="00832D2C"/>
    <w:rsid w:val="00835457"/>
    <w:rsid w:val="00840EBA"/>
    <w:rsid w:val="00853155"/>
    <w:rsid w:val="00861E2B"/>
    <w:rsid w:val="00862C8C"/>
    <w:rsid w:val="00862F9B"/>
    <w:rsid w:val="00866314"/>
    <w:rsid w:val="00866CAB"/>
    <w:rsid w:val="008807F7"/>
    <w:rsid w:val="00880A01"/>
    <w:rsid w:val="00891641"/>
    <w:rsid w:val="008A20B7"/>
    <w:rsid w:val="008A4BF0"/>
    <w:rsid w:val="008A598D"/>
    <w:rsid w:val="008A5A56"/>
    <w:rsid w:val="008A6F4D"/>
    <w:rsid w:val="008B1F30"/>
    <w:rsid w:val="008B4404"/>
    <w:rsid w:val="008B6B41"/>
    <w:rsid w:val="008C03FE"/>
    <w:rsid w:val="008C512C"/>
    <w:rsid w:val="008C540A"/>
    <w:rsid w:val="008C7C0D"/>
    <w:rsid w:val="008D7D71"/>
    <w:rsid w:val="008E280F"/>
    <w:rsid w:val="008E2983"/>
    <w:rsid w:val="008E6EB5"/>
    <w:rsid w:val="008E7021"/>
    <w:rsid w:val="008F048C"/>
    <w:rsid w:val="008F205E"/>
    <w:rsid w:val="008F3210"/>
    <w:rsid w:val="00901A26"/>
    <w:rsid w:val="0090440A"/>
    <w:rsid w:val="00905314"/>
    <w:rsid w:val="00905F47"/>
    <w:rsid w:val="009062F4"/>
    <w:rsid w:val="00911557"/>
    <w:rsid w:val="00912851"/>
    <w:rsid w:val="00912D98"/>
    <w:rsid w:val="00913214"/>
    <w:rsid w:val="00915A8A"/>
    <w:rsid w:val="00917B0B"/>
    <w:rsid w:val="00917F12"/>
    <w:rsid w:val="00924D6A"/>
    <w:rsid w:val="00925911"/>
    <w:rsid w:val="00941C89"/>
    <w:rsid w:val="009433B9"/>
    <w:rsid w:val="00947130"/>
    <w:rsid w:val="00950180"/>
    <w:rsid w:val="009562A1"/>
    <w:rsid w:val="009566E3"/>
    <w:rsid w:val="009574CD"/>
    <w:rsid w:val="00960964"/>
    <w:rsid w:val="00960F1A"/>
    <w:rsid w:val="00965619"/>
    <w:rsid w:val="00971F23"/>
    <w:rsid w:val="00971F87"/>
    <w:rsid w:val="00976A26"/>
    <w:rsid w:val="00981311"/>
    <w:rsid w:val="00983894"/>
    <w:rsid w:val="009902B2"/>
    <w:rsid w:val="009A4076"/>
    <w:rsid w:val="009B3ECE"/>
    <w:rsid w:val="009D2998"/>
    <w:rsid w:val="009D485D"/>
    <w:rsid w:val="009D51D2"/>
    <w:rsid w:val="009D744C"/>
    <w:rsid w:val="009D7C5D"/>
    <w:rsid w:val="009E1F21"/>
    <w:rsid w:val="009E7795"/>
    <w:rsid w:val="00A034FB"/>
    <w:rsid w:val="00A1115C"/>
    <w:rsid w:val="00A13B41"/>
    <w:rsid w:val="00A140A0"/>
    <w:rsid w:val="00A141D6"/>
    <w:rsid w:val="00A14F74"/>
    <w:rsid w:val="00A21F72"/>
    <w:rsid w:val="00A22315"/>
    <w:rsid w:val="00A27C40"/>
    <w:rsid w:val="00A32313"/>
    <w:rsid w:val="00A37022"/>
    <w:rsid w:val="00A4499C"/>
    <w:rsid w:val="00A4524D"/>
    <w:rsid w:val="00A471D1"/>
    <w:rsid w:val="00A52899"/>
    <w:rsid w:val="00A52A54"/>
    <w:rsid w:val="00A53F6F"/>
    <w:rsid w:val="00A554ED"/>
    <w:rsid w:val="00A569DB"/>
    <w:rsid w:val="00A605A1"/>
    <w:rsid w:val="00A605E2"/>
    <w:rsid w:val="00A71BF2"/>
    <w:rsid w:val="00A7296E"/>
    <w:rsid w:val="00A8023B"/>
    <w:rsid w:val="00A86F5B"/>
    <w:rsid w:val="00A900D2"/>
    <w:rsid w:val="00AA0090"/>
    <w:rsid w:val="00AA1910"/>
    <w:rsid w:val="00AB0372"/>
    <w:rsid w:val="00AB112A"/>
    <w:rsid w:val="00AB7BD8"/>
    <w:rsid w:val="00AC2CD7"/>
    <w:rsid w:val="00AC3C6E"/>
    <w:rsid w:val="00AC6706"/>
    <w:rsid w:val="00AC6F44"/>
    <w:rsid w:val="00AD01BA"/>
    <w:rsid w:val="00AD0DC6"/>
    <w:rsid w:val="00AD2625"/>
    <w:rsid w:val="00AD5F5E"/>
    <w:rsid w:val="00AD7C09"/>
    <w:rsid w:val="00AE01C4"/>
    <w:rsid w:val="00AE3B16"/>
    <w:rsid w:val="00AE56B7"/>
    <w:rsid w:val="00AE7E94"/>
    <w:rsid w:val="00AF1148"/>
    <w:rsid w:val="00AF24C8"/>
    <w:rsid w:val="00B0010B"/>
    <w:rsid w:val="00B0722B"/>
    <w:rsid w:val="00B1502F"/>
    <w:rsid w:val="00B152A8"/>
    <w:rsid w:val="00B24498"/>
    <w:rsid w:val="00B2475F"/>
    <w:rsid w:val="00B26393"/>
    <w:rsid w:val="00B36794"/>
    <w:rsid w:val="00B43A2B"/>
    <w:rsid w:val="00B43C0A"/>
    <w:rsid w:val="00B50B30"/>
    <w:rsid w:val="00B5154C"/>
    <w:rsid w:val="00B51563"/>
    <w:rsid w:val="00B54F93"/>
    <w:rsid w:val="00B5762E"/>
    <w:rsid w:val="00B577D7"/>
    <w:rsid w:val="00B57925"/>
    <w:rsid w:val="00B6133E"/>
    <w:rsid w:val="00B613BC"/>
    <w:rsid w:val="00B6347B"/>
    <w:rsid w:val="00B65407"/>
    <w:rsid w:val="00B7141A"/>
    <w:rsid w:val="00B74559"/>
    <w:rsid w:val="00B74938"/>
    <w:rsid w:val="00B75F73"/>
    <w:rsid w:val="00B8001C"/>
    <w:rsid w:val="00B87A7F"/>
    <w:rsid w:val="00B933A2"/>
    <w:rsid w:val="00B94802"/>
    <w:rsid w:val="00B94BD8"/>
    <w:rsid w:val="00B97106"/>
    <w:rsid w:val="00BA601D"/>
    <w:rsid w:val="00BA6A38"/>
    <w:rsid w:val="00BA7347"/>
    <w:rsid w:val="00BB118B"/>
    <w:rsid w:val="00BB2CD2"/>
    <w:rsid w:val="00BB327A"/>
    <w:rsid w:val="00BC16D3"/>
    <w:rsid w:val="00BC1AB0"/>
    <w:rsid w:val="00BC3BBB"/>
    <w:rsid w:val="00BD17D8"/>
    <w:rsid w:val="00BD44CC"/>
    <w:rsid w:val="00BD45DF"/>
    <w:rsid w:val="00BD54D0"/>
    <w:rsid w:val="00BD6EDF"/>
    <w:rsid w:val="00BD7D90"/>
    <w:rsid w:val="00BE5BB3"/>
    <w:rsid w:val="00BE739D"/>
    <w:rsid w:val="00BF4B85"/>
    <w:rsid w:val="00BF5D64"/>
    <w:rsid w:val="00BF6B81"/>
    <w:rsid w:val="00C00B8F"/>
    <w:rsid w:val="00C102DF"/>
    <w:rsid w:val="00C21B8C"/>
    <w:rsid w:val="00C2330B"/>
    <w:rsid w:val="00C344BE"/>
    <w:rsid w:val="00C3458D"/>
    <w:rsid w:val="00C4212A"/>
    <w:rsid w:val="00C42F65"/>
    <w:rsid w:val="00C45671"/>
    <w:rsid w:val="00C50D97"/>
    <w:rsid w:val="00C53B87"/>
    <w:rsid w:val="00C56F3D"/>
    <w:rsid w:val="00C57E21"/>
    <w:rsid w:val="00C64CAD"/>
    <w:rsid w:val="00C6761F"/>
    <w:rsid w:val="00C715AB"/>
    <w:rsid w:val="00C72A82"/>
    <w:rsid w:val="00C72EDF"/>
    <w:rsid w:val="00C74012"/>
    <w:rsid w:val="00C80C82"/>
    <w:rsid w:val="00C81F3E"/>
    <w:rsid w:val="00C87863"/>
    <w:rsid w:val="00C918DE"/>
    <w:rsid w:val="00C97C0D"/>
    <w:rsid w:val="00CA0BC0"/>
    <w:rsid w:val="00CA7FFE"/>
    <w:rsid w:val="00CB082C"/>
    <w:rsid w:val="00CB3D03"/>
    <w:rsid w:val="00CB7C9B"/>
    <w:rsid w:val="00CC2EE5"/>
    <w:rsid w:val="00CC6D88"/>
    <w:rsid w:val="00CC778D"/>
    <w:rsid w:val="00CC79E3"/>
    <w:rsid w:val="00CC7EA7"/>
    <w:rsid w:val="00CD3218"/>
    <w:rsid w:val="00CD6ECE"/>
    <w:rsid w:val="00CE200C"/>
    <w:rsid w:val="00CE27C0"/>
    <w:rsid w:val="00CE67BF"/>
    <w:rsid w:val="00CF145F"/>
    <w:rsid w:val="00CF2B28"/>
    <w:rsid w:val="00CF6192"/>
    <w:rsid w:val="00CF668C"/>
    <w:rsid w:val="00CF7CC8"/>
    <w:rsid w:val="00D007D0"/>
    <w:rsid w:val="00D07FA5"/>
    <w:rsid w:val="00D14C37"/>
    <w:rsid w:val="00D207DE"/>
    <w:rsid w:val="00D2590C"/>
    <w:rsid w:val="00D25D0A"/>
    <w:rsid w:val="00D27950"/>
    <w:rsid w:val="00D27E9E"/>
    <w:rsid w:val="00D31BF2"/>
    <w:rsid w:val="00D4120C"/>
    <w:rsid w:val="00D431E5"/>
    <w:rsid w:val="00D44E26"/>
    <w:rsid w:val="00D46764"/>
    <w:rsid w:val="00D5002C"/>
    <w:rsid w:val="00D57954"/>
    <w:rsid w:val="00D60403"/>
    <w:rsid w:val="00D62182"/>
    <w:rsid w:val="00D734D8"/>
    <w:rsid w:val="00D762A0"/>
    <w:rsid w:val="00D83B09"/>
    <w:rsid w:val="00D92810"/>
    <w:rsid w:val="00D93C4D"/>
    <w:rsid w:val="00D95110"/>
    <w:rsid w:val="00D95712"/>
    <w:rsid w:val="00D968FB"/>
    <w:rsid w:val="00DA393B"/>
    <w:rsid w:val="00DA3AFB"/>
    <w:rsid w:val="00DA4E21"/>
    <w:rsid w:val="00DA5621"/>
    <w:rsid w:val="00DB1E1F"/>
    <w:rsid w:val="00DB306C"/>
    <w:rsid w:val="00DB341D"/>
    <w:rsid w:val="00DB3593"/>
    <w:rsid w:val="00DB47BC"/>
    <w:rsid w:val="00DB75B0"/>
    <w:rsid w:val="00DC39AD"/>
    <w:rsid w:val="00DC5F2D"/>
    <w:rsid w:val="00DC6BCF"/>
    <w:rsid w:val="00DC76E4"/>
    <w:rsid w:val="00DD5E20"/>
    <w:rsid w:val="00DD75E0"/>
    <w:rsid w:val="00DE2C0B"/>
    <w:rsid w:val="00DF11E3"/>
    <w:rsid w:val="00DF1702"/>
    <w:rsid w:val="00DF5665"/>
    <w:rsid w:val="00DF60A0"/>
    <w:rsid w:val="00DF671C"/>
    <w:rsid w:val="00DF7622"/>
    <w:rsid w:val="00E0048C"/>
    <w:rsid w:val="00E012B2"/>
    <w:rsid w:val="00E028B0"/>
    <w:rsid w:val="00E074F8"/>
    <w:rsid w:val="00E11941"/>
    <w:rsid w:val="00E12F51"/>
    <w:rsid w:val="00E165D8"/>
    <w:rsid w:val="00E2095E"/>
    <w:rsid w:val="00E2605C"/>
    <w:rsid w:val="00E26E2B"/>
    <w:rsid w:val="00E300D1"/>
    <w:rsid w:val="00E3082C"/>
    <w:rsid w:val="00E45565"/>
    <w:rsid w:val="00E45E50"/>
    <w:rsid w:val="00E46DE6"/>
    <w:rsid w:val="00E51B24"/>
    <w:rsid w:val="00E55260"/>
    <w:rsid w:val="00E71D88"/>
    <w:rsid w:val="00E73CFA"/>
    <w:rsid w:val="00E77797"/>
    <w:rsid w:val="00E80077"/>
    <w:rsid w:val="00E81A3F"/>
    <w:rsid w:val="00E84C48"/>
    <w:rsid w:val="00E854AC"/>
    <w:rsid w:val="00E909D7"/>
    <w:rsid w:val="00E94159"/>
    <w:rsid w:val="00E94E66"/>
    <w:rsid w:val="00E97DBB"/>
    <w:rsid w:val="00EA1945"/>
    <w:rsid w:val="00EA297C"/>
    <w:rsid w:val="00EA4F2A"/>
    <w:rsid w:val="00EA7A44"/>
    <w:rsid w:val="00EB103B"/>
    <w:rsid w:val="00EB2C05"/>
    <w:rsid w:val="00EB4D32"/>
    <w:rsid w:val="00EB52B1"/>
    <w:rsid w:val="00EB579E"/>
    <w:rsid w:val="00EB5E23"/>
    <w:rsid w:val="00EB6BCA"/>
    <w:rsid w:val="00EB7F5B"/>
    <w:rsid w:val="00EC17CD"/>
    <w:rsid w:val="00ED111D"/>
    <w:rsid w:val="00ED3FA4"/>
    <w:rsid w:val="00ED67A1"/>
    <w:rsid w:val="00EE0F17"/>
    <w:rsid w:val="00EE363D"/>
    <w:rsid w:val="00EE46AD"/>
    <w:rsid w:val="00F00553"/>
    <w:rsid w:val="00F12C50"/>
    <w:rsid w:val="00F14362"/>
    <w:rsid w:val="00F15663"/>
    <w:rsid w:val="00F15738"/>
    <w:rsid w:val="00F206BB"/>
    <w:rsid w:val="00F20E88"/>
    <w:rsid w:val="00F21D91"/>
    <w:rsid w:val="00F224F6"/>
    <w:rsid w:val="00F27119"/>
    <w:rsid w:val="00F32E7E"/>
    <w:rsid w:val="00F340E5"/>
    <w:rsid w:val="00F36C60"/>
    <w:rsid w:val="00F4175C"/>
    <w:rsid w:val="00F41774"/>
    <w:rsid w:val="00F42F88"/>
    <w:rsid w:val="00F44FCF"/>
    <w:rsid w:val="00F4577A"/>
    <w:rsid w:val="00F51378"/>
    <w:rsid w:val="00F5195C"/>
    <w:rsid w:val="00F52052"/>
    <w:rsid w:val="00F533FA"/>
    <w:rsid w:val="00F55193"/>
    <w:rsid w:val="00F55766"/>
    <w:rsid w:val="00F5721B"/>
    <w:rsid w:val="00F5758B"/>
    <w:rsid w:val="00F607B0"/>
    <w:rsid w:val="00F60E55"/>
    <w:rsid w:val="00F61B0D"/>
    <w:rsid w:val="00F62B96"/>
    <w:rsid w:val="00F62CA8"/>
    <w:rsid w:val="00F6381E"/>
    <w:rsid w:val="00F64647"/>
    <w:rsid w:val="00F6794A"/>
    <w:rsid w:val="00F7263B"/>
    <w:rsid w:val="00F7666E"/>
    <w:rsid w:val="00F82BFB"/>
    <w:rsid w:val="00F83561"/>
    <w:rsid w:val="00F85D87"/>
    <w:rsid w:val="00F8755E"/>
    <w:rsid w:val="00F92EB5"/>
    <w:rsid w:val="00F934F2"/>
    <w:rsid w:val="00F9505A"/>
    <w:rsid w:val="00FA09E1"/>
    <w:rsid w:val="00FA277E"/>
    <w:rsid w:val="00FA5719"/>
    <w:rsid w:val="00FA6109"/>
    <w:rsid w:val="00FB052C"/>
    <w:rsid w:val="00FB132E"/>
    <w:rsid w:val="00FB2FF4"/>
    <w:rsid w:val="00FC456D"/>
    <w:rsid w:val="00FC543C"/>
    <w:rsid w:val="00FC7B63"/>
    <w:rsid w:val="00FD1899"/>
    <w:rsid w:val="00FE6EFE"/>
    <w:rsid w:val="00FF583F"/>
    <w:rsid w:val="069E6DB0"/>
    <w:rsid w:val="0BA609EC"/>
    <w:rsid w:val="175A67BD"/>
    <w:rsid w:val="1D091032"/>
    <w:rsid w:val="1D7C834C"/>
    <w:rsid w:val="256E5A51"/>
    <w:rsid w:val="25983692"/>
    <w:rsid w:val="2A222549"/>
    <w:rsid w:val="34CC3F2E"/>
    <w:rsid w:val="36B904A2"/>
    <w:rsid w:val="3B2879EB"/>
    <w:rsid w:val="3BE104FF"/>
    <w:rsid w:val="3DA93F28"/>
    <w:rsid w:val="4105AD3A"/>
    <w:rsid w:val="4D41D7C2"/>
    <w:rsid w:val="574ED90B"/>
    <w:rsid w:val="63AD7122"/>
    <w:rsid w:val="65109B1A"/>
    <w:rsid w:val="6A68E2E6"/>
    <w:rsid w:val="7601FCBE"/>
    <w:rsid w:val="7A1C0358"/>
    <w:rsid w:val="7AB4F16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8C9A6"/>
  <w15:docId w15:val="{2B27ED1A-EC1A-41CC-8238-AC04C68046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 w:default="1">
    <w:name w:val="Normal"/>
    <w:qFormat/>
    <w:rsid w:val="00565418"/>
    <w:pPr>
      <w:spacing w:after="0" w:line="240" w:lineRule="auto"/>
      <w:ind w:left="703"/>
      <w:jc w:val="both"/>
    </w:pPr>
    <w:rPr>
      <w:rFonts w:ascii="Verdana" w:hAnsi="Verdana" w:eastAsia="Times New Roman" w:cs="Times New Roman"/>
      <w:sz w:val="20"/>
      <w:szCs w:val="24"/>
      <w:lang w:eastAsia="cs-CZ"/>
    </w:rPr>
  </w:style>
  <w:style w:type="paragraph" w:styleId="Nadpis1">
    <w:name w:val="heading 1"/>
    <w:basedOn w:val="Normln"/>
    <w:next w:val="Normln"/>
    <w:link w:val="Nadpis1Char"/>
    <w:uiPriority w:val="99"/>
    <w:qFormat/>
    <w:rsid w:val="00BA6A38"/>
    <w:pPr>
      <w:keepNext/>
      <w:outlineLvl w:val="0"/>
    </w:pPr>
    <w:rPr>
      <w:b/>
      <w:caps/>
      <w:sz w:val="22"/>
    </w:rPr>
  </w:style>
  <w:style w:type="paragraph" w:styleId="Nadpis2">
    <w:name w:val="heading 2"/>
    <w:basedOn w:val="Normln"/>
    <w:next w:val="Normln"/>
    <w:link w:val="Nadpis2Char"/>
    <w:uiPriority w:val="99"/>
    <w:qFormat/>
    <w:rsid w:val="00BA6A38"/>
    <w:pPr>
      <w:keepNext/>
      <w:outlineLvl w:val="1"/>
    </w:pPr>
    <w:rPr>
      <w:b/>
    </w:rPr>
  </w:style>
  <w:style w:type="paragraph" w:styleId="Nadpis3">
    <w:name w:val="heading 3"/>
    <w:basedOn w:val="Normln"/>
    <w:next w:val="Normln"/>
    <w:link w:val="Nadpis3Char"/>
    <w:uiPriority w:val="99"/>
    <w:qFormat/>
    <w:rsid w:val="00BA6A38"/>
    <w:pPr>
      <w:keepNext/>
      <w:jc w:val="center"/>
      <w:outlineLvl w:val="2"/>
    </w:pPr>
    <w:rPr>
      <w:caps/>
      <w:sz w:val="28"/>
      <w:u w:val="single"/>
    </w:rPr>
  </w:style>
  <w:style w:type="paragraph" w:styleId="Nadpis4">
    <w:name w:val="heading 4"/>
    <w:basedOn w:val="Normln"/>
    <w:next w:val="Normln"/>
    <w:link w:val="Nadpis4Char"/>
    <w:unhideWhenUsed/>
    <w:qFormat/>
    <w:rsid w:val="00BA6A38"/>
    <w:pPr>
      <w:keepNext/>
      <w:keepLines/>
      <w:spacing w:before="200"/>
      <w:outlineLvl w:val="3"/>
    </w:pPr>
    <w:rPr>
      <w:rFonts w:asciiTheme="majorHAnsi" w:hAnsiTheme="majorHAnsi" w:eastAsiaTheme="majorEastAsia" w:cstheme="majorBidi"/>
      <w:b/>
      <w:bCs/>
      <w:i/>
      <w:iCs/>
      <w:color w:val="4F81BD" w:themeColor="accent1"/>
    </w:rPr>
  </w:style>
  <w:style w:type="paragraph" w:styleId="Nadpis5">
    <w:name w:val="heading 5"/>
    <w:basedOn w:val="Normln"/>
    <w:next w:val="Normln"/>
    <w:link w:val="Nadpis5Char"/>
    <w:semiHidden/>
    <w:unhideWhenUsed/>
    <w:qFormat/>
    <w:rsid w:val="00BA6A38"/>
    <w:pPr>
      <w:keepNext/>
      <w:keepLines/>
      <w:spacing w:before="200"/>
      <w:outlineLvl w:val="4"/>
    </w:pPr>
    <w:rPr>
      <w:rFonts w:asciiTheme="majorHAnsi" w:hAnsiTheme="majorHAnsi" w:eastAsiaTheme="majorEastAsia" w:cstheme="majorBidi"/>
      <w:color w:val="243F60" w:themeColor="accent1" w:themeShade="7F"/>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character" w:styleId="Nadpis1Char" w:customStyle="1">
    <w:name w:val="Nadpis 1 Char"/>
    <w:basedOn w:val="Standardnpsmoodstavce"/>
    <w:link w:val="Nadpis1"/>
    <w:uiPriority w:val="99"/>
    <w:rsid w:val="00BA6A38"/>
    <w:rPr>
      <w:rFonts w:ascii="Verdana" w:hAnsi="Verdana" w:eastAsia="Times New Roman" w:cs="Times New Roman"/>
      <w:b/>
      <w:caps/>
      <w:szCs w:val="24"/>
      <w:lang w:eastAsia="cs-CZ"/>
    </w:rPr>
  </w:style>
  <w:style w:type="character" w:styleId="Nadpis2Char" w:customStyle="1">
    <w:name w:val="Nadpis 2 Char"/>
    <w:basedOn w:val="Standardnpsmoodstavce"/>
    <w:link w:val="Nadpis2"/>
    <w:uiPriority w:val="99"/>
    <w:rsid w:val="00BA6A38"/>
    <w:rPr>
      <w:rFonts w:ascii="Verdana" w:hAnsi="Verdana" w:eastAsia="Times New Roman" w:cs="Times New Roman"/>
      <w:b/>
      <w:sz w:val="20"/>
      <w:szCs w:val="24"/>
      <w:lang w:eastAsia="cs-CZ"/>
    </w:rPr>
  </w:style>
  <w:style w:type="character" w:styleId="Nadpis3Char" w:customStyle="1">
    <w:name w:val="Nadpis 3 Char"/>
    <w:basedOn w:val="Standardnpsmoodstavce"/>
    <w:link w:val="Nadpis3"/>
    <w:uiPriority w:val="99"/>
    <w:rsid w:val="00BA6A38"/>
    <w:rPr>
      <w:rFonts w:ascii="Verdana" w:hAnsi="Verdana" w:eastAsia="Times New Roman" w:cs="Times New Roman"/>
      <w:caps/>
      <w:sz w:val="28"/>
      <w:szCs w:val="24"/>
      <w:u w:val="single"/>
      <w:lang w:eastAsia="cs-CZ"/>
    </w:rPr>
  </w:style>
  <w:style w:type="character" w:styleId="Nadpis4Char" w:customStyle="1">
    <w:name w:val="Nadpis 4 Char"/>
    <w:basedOn w:val="Standardnpsmoodstavce"/>
    <w:link w:val="Nadpis4"/>
    <w:rsid w:val="00BA6A38"/>
    <w:rPr>
      <w:rFonts w:asciiTheme="majorHAnsi" w:hAnsiTheme="majorHAnsi" w:eastAsiaTheme="majorEastAsia" w:cstheme="majorBidi"/>
      <w:b/>
      <w:bCs/>
      <w:i/>
      <w:iCs/>
      <w:color w:val="4F81BD" w:themeColor="accent1"/>
      <w:sz w:val="20"/>
      <w:szCs w:val="24"/>
      <w:lang w:eastAsia="cs-CZ"/>
    </w:rPr>
  </w:style>
  <w:style w:type="character" w:styleId="Nadpis5Char" w:customStyle="1">
    <w:name w:val="Nadpis 5 Char"/>
    <w:basedOn w:val="Standardnpsmoodstavce"/>
    <w:link w:val="Nadpis5"/>
    <w:semiHidden/>
    <w:rsid w:val="00BA6A38"/>
    <w:rPr>
      <w:rFonts w:asciiTheme="majorHAnsi" w:hAnsiTheme="majorHAnsi" w:eastAsiaTheme="majorEastAsia" w:cstheme="majorBidi"/>
      <w:color w:val="243F60" w:themeColor="accent1" w:themeShade="7F"/>
      <w:sz w:val="20"/>
      <w:szCs w:val="24"/>
      <w:lang w:eastAsia="cs-CZ"/>
    </w:rPr>
  </w:style>
  <w:style w:type="paragraph" w:styleId="Zkladntext">
    <w:name w:val="Body Text"/>
    <w:basedOn w:val="Normln"/>
    <w:link w:val="ZkladntextChar"/>
    <w:uiPriority w:val="99"/>
    <w:rsid w:val="00BA6A38"/>
    <w:pPr>
      <w:jc w:val="center"/>
    </w:pPr>
  </w:style>
  <w:style w:type="character" w:styleId="ZkladntextChar" w:customStyle="1">
    <w:name w:val="Základní text Char"/>
    <w:basedOn w:val="Standardnpsmoodstavce"/>
    <w:link w:val="Zkladntext"/>
    <w:uiPriority w:val="99"/>
    <w:rsid w:val="00BA6A38"/>
    <w:rPr>
      <w:rFonts w:ascii="Verdana" w:hAnsi="Verdana" w:eastAsia="Times New Roman" w:cs="Times New Roman"/>
      <w:sz w:val="20"/>
      <w:szCs w:val="24"/>
      <w:lang w:eastAsia="cs-CZ"/>
    </w:rPr>
  </w:style>
  <w:style w:type="paragraph" w:styleId="Zkladntext2">
    <w:name w:val="Body Text 2"/>
    <w:basedOn w:val="Normln"/>
    <w:link w:val="Zkladntext2Char"/>
    <w:uiPriority w:val="99"/>
    <w:rsid w:val="00BA6A38"/>
  </w:style>
  <w:style w:type="character" w:styleId="Zkladntext2Char" w:customStyle="1">
    <w:name w:val="Základní text 2 Char"/>
    <w:basedOn w:val="Standardnpsmoodstavce"/>
    <w:link w:val="Zkladntext2"/>
    <w:uiPriority w:val="99"/>
    <w:rsid w:val="00BA6A38"/>
    <w:rPr>
      <w:rFonts w:ascii="Verdana" w:hAnsi="Verdana" w:eastAsia="Times New Roman" w:cs="Times New Roman"/>
      <w:sz w:val="20"/>
      <w:szCs w:val="24"/>
      <w:lang w:eastAsia="cs-CZ"/>
    </w:rPr>
  </w:style>
  <w:style w:type="paragraph" w:styleId="NadpisZD1" w:customStyle="1">
    <w:name w:val="Nadpis ZD 1"/>
    <w:basedOn w:val="Normln"/>
    <w:next w:val="Normln"/>
    <w:uiPriority w:val="99"/>
    <w:rsid w:val="00BA6A38"/>
    <w:rPr>
      <w:b/>
      <w:caps/>
      <w:sz w:val="22"/>
    </w:rPr>
  </w:style>
  <w:style w:type="paragraph" w:styleId="Zkladntextodsazen">
    <w:name w:val="Body Text Indent"/>
    <w:basedOn w:val="Normln"/>
    <w:link w:val="ZkladntextodsazenChar"/>
    <w:uiPriority w:val="99"/>
    <w:rsid w:val="00BA6A38"/>
    <w:pPr>
      <w:ind w:left="705" w:hanging="705"/>
    </w:pPr>
  </w:style>
  <w:style w:type="character" w:styleId="ZkladntextodsazenChar" w:customStyle="1">
    <w:name w:val="Základní text odsazený Char"/>
    <w:basedOn w:val="Standardnpsmoodstavce"/>
    <w:link w:val="Zkladntextodsazen"/>
    <w:uiPriority w:val="99"/>
    <w:rsid w:val="00BA6A38"/>
    <w:rPr>
      <w:rFonts w:ascii="Verdana" w:hAnsi="Verdana" w:eastAsia="Times New Roman" w:cs="Times New Roman"/>
      <w:sz w:val="20"/>
      <w:szCs w:val="24"/>
      <w:lang w:eastAsia="cs-CZ"/>
    </w:rPr>
  </w:style>
  <w:style w:type="paragraph" w:styleId="Zkladntext3">
    <w:name w:val="Body Text 3"/>
    <w:basedOn w:val="Normln"/>
    <w:link w:val="Zkladntext3Char"/>
    <w:uiPriority w:val="99"/>
    <w:rsid w:val="00BA6A38"/>
  </w:style>
  <w:style w:type="character" w:styleId="Zkladntext3Char" w:customStyle="1">
    <w:name w:val="Základní text 3 Char"/>
    <w:basedOn w:val="Standardnpsmoodstavce"/>
    <w:link w:val="Zkladntext3"/>
    <w:uiPriority w:val="99"/>
    <w:rsid w:val="00BA6A38"/>
    <w:rPr>
      <w:rFonts w:ascii="Verdana" w:hAnsi="Verdana" w:eastAsia="Times New Roman" w:cs="Times New Roman"/>
      <w:sz w:val="20"/>
      <w:szCs w:val="24"/>
      <w:lang w:eastAsia="cs-CZ"/>
    </w:rPr>
  </w:style>
  <w:style w:type="paragraph" w:styleId="Zhlav">
    <w:name w:val="header"/>
    <w:basedOn w:val="Normln"/>
    <w:link w:val="ZhlavChar"/>
    <w:uiPriority w:val="99"/>
    <w:rsid w:val="00BA6A38"/>
    <w:pPr>
      <w:tabs>
        <w:tab w:val="center" w:pos="4536"/>
        <w:tab w:val="right" w:pos="9072"/>
      </w:tabs>
    </w:pPr>
    <w:rPr>
      <w:szCs w:val="20"/>
    </w:rPr>
  </w:style>
  <w:style w:type="character" w:styleId="ZhlavChar" w:customStyle="1">
    <w:name w:val="Záhlaví Char"/>
    <w:basedOn w:val="Standardnpsmoodstavce"/>
    <w:link w:val="Zhlav"/>
    <w:uiPriority w:val="99"/>
    <w:rsid w:val="00BA6A38"/>
    <w:rPr>
      <w:rFonts w:ascii="Verdana" w:hAnsi="Verdana" w:eastAsia="Times New Roman" w:cs="Times New Roman"/>
      <w:sz w:val="20"/>
      <w:szCs w:val="20"/>
      <w:lang w:eastAsia="cs-CZ"/>
    </w:rPr>
  </w:style>
  <w:style w:type="paragraph" w:styleId="Zpat">
    <w:name w:val="footer"/>
    <w:basedOn w:val="Normln"/>
    <w:link w:val="ZpatChar"/>
    <w:uiPriority w:val="99"/>
    <w:rsid w:val="00BA6A38"/>
    <w:pPr>
      <w:tabs>
        <w:tab w:val="center" w:pos="4536"/>
        <w:tab w:val="right" w:pos="9072"/>
      </w:tabs>
    </w:pPr>
  </w:style>
  <w:style w:type="character" w:styleId="ZpatChar" w:customStyle="1">
    <w:name w:val="Zápatí Char"/>
    <w:basedOn w:val="Standardnpsmoodstavce"/>
    <w:link w:val="Zpat"/>
    <w:uiPriority w:val="99"/>
    <w:rsid w:val="00BA6A38"/>
    <w:rPr>
      <w:rFonts w:ascii="Verdana" w:hAnsi="Verdana" w:eastAsia="Times New Roman" w:cs="Times New Roman"/>
      <w:sz w:val="20"/>
      <w:szCs w:val="24"/>
      <w:lang w:eastAsia="cs-CZ"/>
    </w:rPr>
  </w:style>
  <w:style w:type="character" w:styleId="slostrnky">
    <w:name w:val="page number"/>
    <w:basedOn w:val="Standardnpsmoodstavce"/>
    <w:uiPriority w:val="99"/>
    <w:rsid w:val="00BA6A38"/>
    <w:rPr>
      <w:rFonts w:cs="Times New Roman"/>
    </w:rPr>
  </w:style>
  <w:style w:type="character" w:styleId="Zdraznn">
    <w:name w:val="Emphasis"/>
    <w:basedOn w:val="Standardnpsmoodstavce"/>
    <w:uiPriority w:val="20"/>
    <w:qFormat/>
    <w:rsid w:val="00BA6A38"/>
    <w:rPr>
      <w:rFonts w:cs="Times New Roman"/>
      <w:i/>
    </w:rPr>
  </w:style>
  <w:style w:type="paragraph" w:styleId="Obsah1">
    <w:name w:val="toc 1"/>
    <w:basedOn w:val="Normln"/>
    <w:next w:val="Normln"/>
    <w:autoRedefine/>
    <w:uiPriority w:val="39"/>
    <w:rsid w:val="00BA6A38"/>
    <w:pPr>
      <w:tabs>
        <w:tab w:val="left" w:pos="709"/>
        <w:tab w:val="right" w:leader="dot" w:pos="9060"/>
      </w:tabs>
      <w:spacing w:line="360" w:lineRule="auto"/>
      <w:ind w:left="0"/>
    </w:pPr>
    <w:rPr>
      <w:rFonts w:cs="Arial"/>
    </w:rPr>
  </w:style>
  <w:style w:type="paragraph" w:styleId="Normln0" w:customStyle="1">
    <w:name w:val="Normální~"/>
    <w:basedOn w:val="Normln"/>
    <w:uiPriority w:val="99"/>
    <w:rsid w:val="00BA6A38"/>
    <w:pPr>
      <w:widowControl w:val="0"/>
    </w:pPr>
    <w:rPr>
      <w:noProof/>
      <w:szCs w:val="20"/>
    </w:rPr>
  </w:style>
  <w:style w:type="paragraph" w:styleId="Textodstavce" w:customStyle="1">
    <w:name w:val="Text odstavce"/>
    <w:basedOn w:val="Normln"/>
    <w:uiPriority w:val="99"/>
    <w:rsid w:val="00BA6A38"/>
    <w:pPr>
      <w:numPr>
        <w:ilvl w:val="6"/>
        <w:numId w:val="1"/>
      </w:numPr>
      <w:tabs>
        <w:tab w:val="left" w:pos="851"/>
      </w:tabs>
      <w:spacing w:before="120" w:after="120"/>
      <w:outlineLvl w:val="6"/>
    </w:pPr>
    <w:rPr>
      <w:szCs w:val="20"/>
    </w:rPr>
  </w:style>
  <w:style w:type="paragraph" w:styleId="Textbodu" w:customStyle="1">
    <w:name w:val="Text bodu"/>
    <w:basedOn w:val="Normln"/>
    <w:rsid w:val="00BA6A38"/>
    <w:pPr>
      <w:numPr>
        <w:ilvl w:val="8"/>
        <w:numId w:val="1"/>
      </w:numPr>
      <w:outlineLvl w:val="8"/>
    </w:pPr>
    <w:rPr>
      <w:szCs w:val="20"/>
    </w:rPr>
  </w:style>
  <w:style w:type="paragraph" w:styleId="Textpsmene" w:customStyle="1">
    <w:name w:val="Text písmene"/>
    <w:basedOn w:val="Normln"/>
    <w:rsid w:val="00BA6A38"/>
    <w:pPr>
      <w:numPr>
        <w:ilvl w:val="7"/>
        <w:numId w:val="1"/>
      </w:numPr>
      <w:outlineLvl w:val="7"/>
    </w:pPr>
    <w:rPr>
      <w:szCs w:val="20"/>
    </w:rPr>
  </w:style>
  <w:style w:type="paragraph" w:styleId="Titulek">
    <w:name w:val="caption"/>
    <w:basedOn w:val="Normln"/>
    <w:next w:val="Normln"/>
    <w:uiPriority w:val="99"/>
    <w:qFormat/>
    <w:rsid w:val="00BA6A38"/>
    <w:rPr>
      <w:rFonts w:cs="Arial"/>
      <w:b/>
      <w:bCs/>
      <w:iCs/>
      <w:sz w:val="52"/>
      <w:szCs w:val="20"/>
    </w:rPr>
  </w:style>
  <w:style w:type="paragraph" w:styleId="text" w:customStyle="1">
    <w:name w:val="text"/>
    <w:rsid w:val="00BA6A38"/>
    <w:pPr>
      <w:widowControl w:val="0"/>
      <w:spacing w:before="240" w:after="0" w:line="240" w:lineRule="exact"/>
      <w:jc w:val="both"/>
    </w:pPr>
    <w:rPr>
      <w:rFonts w:ascii="Arial" w:hAnsi="Arial" w:eastAsia="Times New Roman" w:cs="Arial"/>
      <w:sz w:val="24"/>
      <w:szCs w:val="24"/>
    </w:rPr>
  </w:style>
  <w:style w:type="paragraph" w:styleId="Zkladntext0" w:customStyle="1">
    <w:name w:val="Základní text~"/>
    <w:basedOn w:val="Normln"/>
    <w:uiPriority w:val="99"/>
    <w:rsid w:val="00BA6A38"/>
    <w:pPr>
      <w:widowControl w:val="0"/>
      <w:spacing w:line="288" w:lineRule="auto"/>
    </w:pPr>
    <w:rPr>
      <w:szCs w:val="20"/>
    </w:rPr>
  </w:style>
  <w:style w:type="paragraph" w:styleId="Textpoznpodarou">
    <w:name w:val="footnote text"/>
    <w:aliases w:val="fn"/>
    <w:basedOn w:val="Normln"/>
    <w:link w:val="TextpoznpodarouChar"/>
    <w:rsid w:val="00BA6A38"/>
    <w:pPr>
      <w:widowControl w:val="0"/>
      <w:adjustRightInd w:val="0"/>
      <w:spacing w:line="360" w:lineRule="atLeast"/>
      <w:textAlignment w:val="baseline"/>
    </w:pPr>
    <w:rPr>
      <w:szCs w:val="20"/>
    </w:rPr>
  </w:style>
  <w:style w:type="character" w:styleId="TextpoznpodarouChar" w:customStyle="1">
    <w:name w:val="Text pozn. pod čarou Char"/>
    <w:aliases w:val="fn Char1"/>
    <w:basedOn w:val="Standardnpsmoodstavce"/>
    <w:link w:val="Textpoznpodarou"/>
    <w:rsid w:val="00BA6A38"/>
    <w:rPr>
      <w:rFonts w:ascii="Verdana" w:hAnsi="Verdana" w:eastAsia="Times New Roman" w:cs="Times New Roman"/>
      <w:sz w:val="20"/>
      <w:szCs w:val="20"/>
      <w:lang w:eastAsia="cs-CZ"/>
    </w:rPr>
  </w:style>
  <w:style w:type="character" w:styleId="Znakapoznpodarou">
    <w:name w:val="footnote reference"/>
    <w:basedOn w:val="Standardnpsmoodstavce"/>
    <w:uiPriority w:val="99"/>
    <w:rsid w:val="00BA6A38"/>
    <w:rPr>
      <w:rFonts w:cs="Times New Roman"/>
      <w:vertAlign w:val="superscript"/>
    </w:rPr>
  </w:style>
  <w:style w:type="paragraph" w:styleId="Textkomente">
    <w:name w:val="annotation text"/>
    <w:basedOn w:val="Normln"/>
    <w:link w:val="TextkomenteChar"/>
    <w:rsid w:val="00BA6A38"/>
    <w:rPr>
      <w:szCs w:val="20"/>
    </w:rPr>
  </w:style>
  <w:style w:type="character" w:styleId="TextkomenteChar" w:customStyle="1">
    <w:name w:val="Text komentáře Char"/>
    <w:basedOn w:val="Standardnpsmoodstavce"/>
    <w:link w:val="Textkomente"/>
    <w:rsid w:val="00BA6A38"/>
    <w:rPr>
      <w:rFonts w:ascii="Verdana" w:hAnsi="Verdana" w:eastAsia="Times New Roman" w:cs="Times New Roman"/>
      <w:sz w:val="20"/>
      <w:szCs w:val="20"/>
      <w:lang w:eastAsia="cs-CZ"/>
    </w:rPr>
  </w:style>
  <w:style w:type="character" w:styleId="Odkaznakoment">
    <w:name w:val="annotation reference"/>
    <w:basedOn w:val="Standardnpsmoodstavce"/>
    <w:uiPriority w:val="99"/>
    <w:rsid w:val="00BA6A38"/>
    <w:rPr>
      <w:rFonts w:cs="Times New Roman"/>
      <w:sz w:val="16"/>
    </w:rPr>
  </w:style>
  <w:style w:type="paragraph" w:styleId="Textbubliny">
    <w:name w:val="Balloon Text"/>
    <w:basedOn w:val="Normln"/>
    <w:link w:val="TextbublinyChar"/>
    <w:uiPriority w:val="99"/>
    <w:rsid w:val="00BA6A38"/>
    <w:rPr>
      <w:rFonts w:ascii="Tahoma" w:hAnsi="Tahoma"/>
      <w:sz w:val="16"/>
      <w:szCs w:val="16"/>
    </w:rPr>
  </w:style>
  <w:style w:type="character" w:styleId="TextbublinyChar" w:customStyle="1">
    <w:name w:val="Text bubliny Char"/>
    <w:basedOn w:val="Standardnpsmoodstavce"/>
    <w:link w:val="Textbubliny"/>
    <w:uiPriority w:val="99"/>
    <w:rsid w:val="00BA6A38"/>
    <w:rPr>
      <w:rFonts w:ascii="Tahoma" w:hAnsi="Tahoma" w:eastAsia="Times New Roman" w:cs="Times New Roman"/>
      <w:sz w:val="16"/>
      <w:szCs w:val="16"/>
      <w:lang w:eastAsia="cs-CZ"/>
    </w:rPr>
  </w:style>
  <w:style w:type="table" w:styleId="Mkatabulky">
    <w:name w:val="Table Grid"/>
    <w:basedOn w:val="Normlntabulka"/>
    <w:uiPriority w:val="99"/>
    <w:rsid w:val="00BA6A38"/>
    <w:pPr>
      <w:spacing w:after="0" w:line="240" w:lineRule="auto"/>
    </w:pPr>
    <w:rPr>
      <w:rFonts w:ascii="Times New Roman" w:hAnsi="Times New Roman" w:eastAsia="Times New Roman" w:cs="Times New Roman"/>
      <w:sz w:val="20"/>
      <w:szCs w:val="20"/>
      <w:lang w:eastAsia="cs-CZ"/>
    </w:rPr>
    <w:tblPr/>
  </w:style>
  <w:style w:type="paragraph" w:styleId="Pedmtkomente">
    <w:name w:val="annotation subject"/>
    <w:basedOn w:val="Textkomente"/>
    <w:next w:val="Textkomente"/>
    <w:link w:val="PedmtkomenteChar"/>
    <w:uiPriority w:val="99"/>
    <w:rsid w:val="00BA6A38"/>
    <w:rPr>
      <w:b/>
      <w:bCs/>
    </w:rPr>
  </w:style>
  <w:style w:type="character" w:styleId="PedmtkomenteChar" w:customStyle="1">
    <w:name w:val="Předmět komentáře Char"/>
    <w:basedOn w:val="TextkomenteChar"/>
    <w:link w:val="Pedmtkomente"/>
    <w:uiPriority w:val="99"/>
    <w:rsid w:val="00BA6A38"/>
    <w:rPr>
      <w:rFonts w:ascii="Verdana" w:hAnsi="Verdana" w:eastAsia="Times New Roman" w:cs="Times New Roman"/>
      <w:b/>
      <w:bCs/>
      <w:sz w:val="20"/>
      <w:szCs w:val="20"/>
      <w:lang w:eastAsia="cs-CZ"/>
    </w:rPr>
  </w:style>
  <w:style w:type="paragraph" w:styleId="Odstavecseseznamem">
    <w:name w:val="List Paragraph"/>
    <w:basedOn w:val="Normln"/>
    <w:link w:val="OdstavecseseznamemChar"/>
    <w:uiPriority w:val="34"/>
    <w:qFormat/>
    <w:rsid w:val="00BA6A38"/>
    <w:pPr>
      <w:ind w:left="720"/>
      <w:contextualSpacing/>
    </w:pPr>
  </w:style>
  <w:style w:type="character" w:styleId="Hypertextovodkaz">
    <w:name w:val="Hyperlink"/>
    <w:basedOn w:val="Standardnpsmoodstavce"/>
    <w:uiPriority w:val="99"/>
    <w:rsid w:val="00BA6A38"/>
    <w:rPr>
      <w:rFonts w:cs="Times New Roman"/>
      <w:color w:val="0000FF"/>
      <w:u w:val="single"/>
    </w:rPr>
  </w:style>
  <w:style w:type="character" w:styleId="Sledovanodkaz">
    <w:name w:val="FollowedHyperlink"/>
    <w:basedOn w:val="Standardnpsmoodstavce"/>
    <w:uiPriority w:val="99"/>
    <w:semiHidden/>
    <w:unhideWhenUsed/>
    <w:rsid w:val="00BA6A38"/>
    <w:rPr>
      <w:color w:val="800080" w:themeColor="followedHyperlink"/>
      <w:u w:val="single"/>
    </w:rPr>
  </w:style>
  <w:style w:type="paragraph" w:styleId="Nadpisobsahu">
    <w:name w:val="TOC Heading"/>
    <w:basedOn w:val="Nadpis1"/>
    <w:next w:val="Normln"/>
    <w:uiPriority w:val="39"/>
    <w:semiHidden/>
    <w:unhideWhenUsed/>
    <w:qFormat/>
    <w:rsid w:val="00BA6A38"/>
    <w:pPr>
      <w:keepLines/>
      <w:spacing w:before="480" w:line="276" w:lineRule="auto"/>
      <w:outlineLvl w:val="9"/>
    </w:pPr>
    <w:rPr>
      <w:rFonts w:asciiTheme="majorHAnsi" w:hAnsiTheme="majorHAnsi" w:eastAsiaTheme="majorEastAsia" w:cstheme="majorBidi"/>
      <w:bCs/>
      <w:color w:val="365F91" w:themeColor="accent1" w:themeShade="BF"/>
      <w:sz w:val="28"/>
      <w:szCs w:val="28"/>
      <w:lang w:eastAsia="en-US"/>
    </w:rPr>
  </w:style>
  <w:style w:type="paragraph" w:styleId="Obsah2">
    <w:name w:val="toc 2"/>
    <w:basedOn w:val="Normln"/>
    <w:next w:val="Normln"/>
    <w:autoRedefine/>
    <w:uiPriority w:val="39"/>
    <w:rsid w:val="00BA6A38"/>
    <w:pPr>
      <w:tabs>
        <w:tab w:val="left" w:pos="880"/>
        <w:tab w:val="right" w:leader="hyphen" w:pos="9060"/>
      </w:tabs>
      <w:spacing w:after="100"/>
      <w:ind w:left="240"/>
    </w:pPr>
  </w:style>
  <w:style w:type="paragraph" w:styleId="Obsah3">
    <w:name w:val="toc 3"/>
    <w:basedOn w:val="Normln"/>
    <w:next w:val="Normln"/>
    <w:autoRedefine/>
    <w:uiPriority w:val="39"/>
    <w:qFormat/>
    <w:rsid w:val="00BA6A38"/>
    <w:pPr>
      <w:spacing w:after="100"/>
      <w:ind w:left="480"/>
    </w:pPr>
  </w:style>
  <w:style w:type="paragraph" w:styleId="Nzev">
    <w:name w:val="Title"/>
    <w:basedOn w:val="Normln"/>
    <w:next w:val="Normln"/>
    <w:link w:val="NzevChar"/>
    <w:rsid w:val="00BA6A38"/>
    <w:pPr>
      <w:pBdr>
        <w:bottom w:val="single" w:color="4F81BD" w:themeColor="accent1" w:sz="8" w:space="4"/>
      </w:pBdr>
      <w:spacing w:after="300"/>
      <w:contextualSpacing/>
      <w:jc w:val="center"/>
    </w:pPr>
    <w:rPr>
      <w:rFonts w:eastAsiaTheme="majorEastAsia" w:cstheme="majorBidi"/>
      <w:b/>
      <w:color w:val="000000" w:themeColor="text1"/>
      <w:spacing w:val="5"/>
      <w:kern w:val="28"/>
      <w:sz w:val="28"/>
      <w:szCs w:val="52"/>
    </w:rPr>
  </w:style>
  <w:style w:type="character" w:styleId="NzevChar" w:customStyle="1">
    <w:name w:val="Název Char"/>
    <w:basedOn w:val="Standardnpsmoodstavce"/>
    <w:link w:val="Nzev"/>
    <w:rsid w:val="00BA6A38"/>
    <w:rPr>
      <w:rFonts w:ascii="Verdana" w:hAnsi="Verdana" w:eastAsiaTheme="majorEastAsia" w:cstheme="majorBidi"/>
      <w:b/>
      <w:color w:val="000000" w:themeColor="text1"/>
      <w:spacing w:val="5"/>
      <w:kern w:val="28"/>
      <w:sz w:val="28"/>
      <w:szCs w:val="52"/>
      <w:lang w:eastAsia="cs-CZ"/>
    </w:rPr>
  </w:style>
  <w:style w:type="paragraph" w:styleId="Styl1" w:customStyle="1">
    <w:name w:val="Styl1"/>
    <w:basedOn w:val="Normln"/>
    <w:qFormat/>
    <w:rsid w:val="00BA6A38"/>
    <w:pPr>
      <w:jc w:val="center"/>
    </w:pPr>
    <w:rPr>
      <w:b/>
      <w:caps/>
      <w:sz w:val="28"/>
      <w:szCs w:val="28"/>
    </w:rPr>
  </w:style>
  <w:style w:type="numbering" w:styleId="111111">
    <w:name w:val="Outline List 2"/>
    <w:basedOn w:val="Bezseznamu"/>
    <w:rsid w:val="00BA6A38"/>
    <w:pPr>
      <w:numPr>
        <w:numId w:val="5"/>
      </w:numPr>
    </w:pPr>
  </w:style>
  <w:style w:type="character" w:styleId="TextpoznpodarouChar1" w:customStyle="1">
    <w:name w:val="Text pozn. pod čarou Char1"/>
    <w:aliases w:val="fn Char"/>
    <w:semiHidden/>
    <w:rsid w:val="00BA6A38"/>
    <w:rPr>
      <w:lang w:val="en-US" w:eastAsia="en-US" w:bidi="ar-SA"/>
    </w:rPr>
  </w:style>
  <w:style w:type="paragraph" w:styleId="Normlnweb">
    <w:name w:val="Normal (Web)"/>
    <w:basedOn w:val="Normln"/>
    <w:unhideWhenUsed/>
    <w:rsid w:val="00BA6A38"/>
    <w:pPr>
      <w:spacing w:before="100" w:beforeAutospacing="1" w:after="119"/>
      <w:ind w:left="0"/>
      <w:jc w:val="left"/>
    </w:pPr>
    <w:rPr>
      <w:rFonts w:ascii="Times New Roman" w:hAnsi="Times New Roman"/>
      <w:sz w:val="24"/>
    </w:rPr>
  </w:style>
  <w:style w:type="paragraph" w:styleId="Section" w:customStyle="1">
    <w:name w:val="Section"/>
    <w:basedOn w:val="Normln"/>
    <w:rsid w:val="00BA6A38"/>
    <w:pPr>
      <w:widowControl w:val="0"/>
      <w:spacing w:line="360" w:lineRule="exact"/>
      <w:ind w:left="0"/>
      <w:jc w:val="center"/>
    </w:pPr>
    <w:rPr>
      <w:rFonts w:ascii="Arial" w:hAnsi="Arial"/>
      <w:b/>
      <w:sz w:val="32"/>
      <w:szCs w:val="20"/>
    </w:rPr>
  </w:style>
  <w:style w:type="paragraph" w:styleId="Zkladntextodsazen3">
    <w:name w:val="Body Text Indent 3"/>
    <w:basedOn w:val="Normln"/>
    <w:link w:val="Zkladntextodsazen3Char"/>
    <w:unhideWhenUsed/>
    <w:rsid w:val="00BA6A38"/>
    <w:pPr>
      <w:spacing w:after="120"/>
      <w:ind w:left="283"/>
    </w:pPr>
    <w:rPr>
      <w:sz w:val="16"/>
      <w:szCs w:val="16"/>
    </w:rPr>
  </w:style>
  <w:style w:type="character" w:styleId="Zkladntextodsazen3Char" w:customStyle="1">
    <w:name w:val="Základní text odsazený 3 Char"/>
    <w:basedOn w:val="Standardnpsmoodstavce"/>
    <w:link w:val="Zkladntextodsazen3"/>
    <w:rsid w:val="00BA6A38"/>
    <w:rPr>
      <w:rFonts w:ascii="Verdana" w:hAnsi="Verdana" w:eastAsia="Times New Roman" w:cs="Times New Roman"/>
      <w:sz w:val="16"/>
      <w:szCs w:val="16"/>
      <w:lang w:eastAsia="cs-CZ"/>
    </w:rPr>
  </w:style>
  <w:style w:type="character" w:styleId="TrailerWGM" w:customStyle="1">
    <w:name w:val="Trailer WGM"/>
    <w:rsid w:val="00BA6A38"/>
    <w:rPr>
      <w:caps/>
      <w:sz w:val="14"/>
    </w:rPr>
  </w:style>
  <w:style w:type="paragraph" w:styleId="tabulka" w:customStyle="1">
    <w:name w:val="tabulka"/>
    <w:basedOn w:val="Normln"/>
    <w:rsid w:val="00BA6A38"/>
    <w:pPr>
      <w:widowControl w:val="0"/>
      <w:spacing w:before="120" w:line="240" w:lineRule="exact"/>
      <w:ind w:left="0"/>
      <w:jc w:val="center"/>
    </w:pPr>
    <w:rPr>
      <w:rFonts w:ascii="Arial" w:hAnsi="Arial"/>
      <w:szCs w:val="20"/>
    </w:rPr>
  </w:style>
  <w:style w:type="paragraph" w:styleId="text-3mezera" w:customStyle="1">
    <w:name w:val="text - 3 mezera"/>
    <w:basedOn w:val="Normln"/>
    <w:rsid w:val="00BA6A38"/>
    <w:pPr>
      <w:widowControl w:val="0"/>
      <w:spacing w:before="60" w:line="240" w:lineRule="exact"/>
      <w:ind w:left="0"/>
    </w:pPr>
    <w:rPr>
      <w:rFonts w:ascii="Arial" w:hAnsi="Arial"/>
      <w:sz w:val="24"/>
      <w:szCs w:val="20"/>
    </w:rPr>
  </w:style>
  <w:style w:type="paragraph" w:styleId="slovn" w:customStyle="1">
    <w:name w:val="číslování"/>
    <w:basedOn w:val="Normln"/>
    <w:uiPriority w:val="99"/>
    <w:rsid w:val="00BA6A38"/>
    <w:pPr>
      <w:numPr>
        <w:numId w:val="18"/>
      </w:numPr>
      <w:spacing w:before="120"/>
    </w:pPr>
    <w:rPr>
      <w:rFonts w:ascii="Times New Roman" w:hAnsi="Times New Roman"/>
      <w:sz w:val="24"/>
    </w:rPr>
  </w:style>
  <w:style w:type="paragraph" w:styleId="Styl3" w:customStyle="1">
    <w:name w:val="Styl3"/>
    <w:basedOn w:val="Normln"/>
    <w:uiPriority w:val="99"/>
    <w:rsid w:val="00BA6A38"/>
    <w:pPr>
      <w:widowControl w:val="0"/>
      <w:tabs>
        <w:tab w:val="left" w:pos="851"/>
      </w:tabs>
      <w:ind w:left="1305" w:hanging="454"/>
      <w:jc w:val="left"/>
    </w:pPr>
    <w:rPr>
      <w:rFonts w:ascii="Times New Roman" w:hAnsi="Times New Roman"/>
      <w:sz w:val="24"/>
    </w:rPr>
  </w:style>
  <w:style w:type="character" w:styleId="OdstavecseseznamemChar" w:customStyle="1">
    <w:name w:val="Odstavec se seznamem Char"/>
    <w:link w:val="Odstavecseseznamem"/>
    <w:uiPriority w:val="34"/>
    <w:rsid w:val="00BA6A38"/>
    <w:rPr>
      <w:rFonts w:ascii="Verdana" w:hAnsi="Verdana" w:eastAsia="Times New Roman" w:cs="Times New Roman"/>
      <w:sz w:val="20"/>
      <w:szCs w:val="24"/>
      <w:lang w:eastAsia="cs-CZ"/>
    </w:rPr>
  </w:style>
  <w:style w:type="character" w:styleId="st" w:customStyle="1">
    <w:name w:val="st"/>
    <w:basedOn w:val="Standardnpsmoodstavce"/>
    <w:rsid w:val="00BA6A38"/>
  </w:style>
  <w:style w:type="paragraph" w:styleId="Zkladntext1" w:customStyle="1">
    <w:name w:val="Základní text 1"/>
    <w:basedOn w:val="Normln"/>
    <w:next w:val="Normln"/>
    <w:rsid w:val="002F6A8E"/>
    <w:pPr>
      <w:autoSpaceDE w:val="0"/>
      <w:autoSpaceDN w:val="0"/>
      <w:adjustRightInd w:val="0"/>
      <w:ind w:left="0"/>
    </w:pPr>
    <w:rPr>
      <w:rFonts w:ascii="Arial" w:hAnsi="Arial" w:cs="Arial"/>
      <w:sz w:val="22"/>
    </w:rPr>
  </w:style>
  <w:style w:type="paragraph" w:styleId="Revize">
    <w:name w:val="Revision"/>
    <w:hidden/>
    <w:uiPriority w:val="99"/>
    <w:semiHidden/>
    <w:rsid w:val="003C1A07"/>
    <w:pPr>
      <w:spacing w:after="0" w:line="240" w:lineRule="auto"/>
    </w:pPr>
    <w:rPr>
      <w:rFonts w:ascii="Verdana" w:hAnsi="Verdana" w:eastAsia="Times New Roman" w:cs="Times New Roman"/>
      <w:sz w:val="20"/>
      <w:szCs w:val="24"/>
      <w:lang w:eastAsia="cs-CZ"/>
    </w:rPr>
  </w:style>
  <w:style w:type="paragraph" w:styleId="pf0" w:customStyle="1">
    <w:name w:val="pf0"/>
    <w:basedOn w:val="Normln"/>
    <w:rsid w:val="001873F6"/>
    <w:pPr>
      <w:spacing w:before="100" w:beforeAutospacing="1" w:after="100" w:afterAutospacing="1"/>
      <w:ind w:left="0"/>
      <w:jc w:val="left"/>
    </w:pPr>
    <w:rPr>
      <w:rFonts w:ascii="Times New Roman" w:hAnsi="Times New Roman"/>
      <w:sz w:val="24"/>
    </w:rPr>
  </w:style>
  <w:style w:type="character" w:styleId="cf01" w:customStyle="1">
    <w:name w:val="cf01"/>
    <w:basedOn w:val="Standardnpsmoodstavce"/>
    <w:rsid w:val="001873F6"/>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847544">
      <w:bodyDiv w:val="1"/>
      <w:marLeft w:val="0"/>
      <w:marRight w:val="0"/>
      <w:marTop w:val="0"/>
      <w:marBottom w:val="0"/>
      <w:divBdr>
        <w:top w:val="none" w:sz="0" w:space="0" w:color="auto"/>
        <w:left w:val="none" w:sz="0" w:space="0" w:color="auto"/>
        <w:bottom w:val="none" w:sz="0" w:space="0" w:color="auto"/>
        <w:right w:val="none" w:sz="0" w:space="0" w:color="auto"/>
      </w:divBdr>
    </w:div>
    <w:div w:id="18746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header" Target="head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3.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eader" Target="header4.xml" Id="rId14" /></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92F2-7551-4A3A-9291-EA6C4E6F1D8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M</dc:creator>
  <keywords/>
  <lastModifiedBy>Olga Nekardova</lastModifiedBy>
  <revision>9</revision>
  <dcterms:created xsi:type="dcterms:W3CDTF">2025-10-24T15:36:00.0000000Z</dcterms:created>
  <dcterms:modified xsi:type="dcterms:W3CDTF">2026-05-04T12:26:08.4807543Z</dcterms:modified>
</coreProperties>
</file>